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06"/>
        <w:gridCol w:w="219"/>
        <w:gridCol w:w="851"/>
        <w:gridCol w:w="4394"/>
        <w:gridCol w:w="709"/>
        <w:gridCol w:w="1701"/>
        <w:gridCol w:w="992"/>
        <w:gridCol w:w="850"/>
      </w:tblGrid>
      <w:tr w:rsidR="00C54223" w:rsidRPr="00C54223" w:rsidTr="0041717C">
        <w:trPr>
          <w:cantSplit/>
          <w:trHeight w:val="567"/>
        </w:trPr>
        <w:tc>
          <w:tcPr>
            <w:tcW w:w="10206" w:type="dxa"/>
            <w:gridSpan w:val="9"/>
            <w:shd w:val="clear" w:color="auto" w:fill="CDC717"/>
            <w:vAlign w:val="center"/>
          </w:tcPr>
          <w:p w:rsidR="00C54223" w:rsidRPr="00D23C3C" w:rsidRDefault="00C54223" w:rsidP="00F72E8D">
            <w:pPr>
              <w:rPr>
                <w:rFonts w:cs="Arial"/>
                <w:b/>
                <w:color w:val="FFFFFF"/>
                <w:sz w:val="36"/>
                <w:szCs w:val="36"/>
              </w:rPr>
            </w:pPr>
            <w:bookmarkStart w:id="0" w:name="_GoBack"/>
            <w:bookmarkEnd w:id="0"/>
            <w:r w:rsidRPr="00C54223">
              <w:rPr>
                <w:rFonts w:cs="Arial"/>
                <w:sz w:val="36"/>
                <w:szCs w:val="36"/>
              </w:rPr>
              <w:br w:type="page"/>
            </w:r>
            <w:r w:rsidRPr="00D23C3C">
              <w:rPr>
                <w:rFonts w:cs="Arial"/>
                <w:b/>
                <w:color w:val="FFFFFF"/>
                <w:sz w:val="36"/>
                <w:szCs w:val="36"/>
              </w:rPr>
              <w:t>COURSE PLAN</w:t>
            </w:r>
          </w:p>
        </w:tc>
      </w:tr>
      <w:tr w:rsidR="00997525" w:rsidRPr="00C54223" w:rsidTr="00E97BA4">
        <w:trPr>
          <w:cantSplit/>
          <w:trHeight w:val="567"/>
        </w:trPr>
        <w:tc>
          <w:tcPr>
            <w:tcW w:w="1560" w:type="dxa"/>
            <w:gridSpan w:val="4"/>
            <w:tcBorders>
              <w:right w:val="nil"/>
            </w:tcBorders>
            <w:shd w:val="clear" w:color="auto" w:fill="E6E38B"/>
            <w:vAlign w:val="center"/>
          </w:tcPr>
          <w:p w:rsidR="00997525" w:rsidRPr="00DF7AD3" w:rsidRDefault="00997525" w:rsidP="00EA3FB4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  <w:b/>
              </w:rPr>
            </w:pPr>
            <w:r w:rsidRPr="00DF7AD3">
              <w:rPr>
                <w:rFonts w:cs="Arial"/>
                <w:b/>
              </w:rPr>
              <w:t>Course</w:t>
            </w:r>
          </w:p>
        </w:tc>
        <w:tc>
          <w:tcPr>
            <w:tcW w:w="8646" w:type="dxa"/>
            <w:gridSpan w:val="5"/>
            <w:tcBorders>
              <w:left w:val="nil"/>
            </w:tcBorders>
            <w:shd w:val="clear" w:color="auto" w:fill="F2F1C5"/>
            <w:vAlign w:val="center"/>
          </w:tcPr>
          <w:p w:rsidR="00997525" w:rsidRPr="00142A57" w:rsidRDefault="00142A57" w:rsidP="00070B0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  <w:color w:val="auto"/>
              </w:rPr>
            </w:pPr>
            <w:r w:rsidRPr="00142A57">
              <w:rPr>
                <w:rFonts w:cs="Arial"/>
                <w:color w:val="auto"/>
              </w:rPr>
              <w:t>Introduction to Computing using Intel Easy Steps</w:t>
            </w:r>
          </w:p>
        </w:tc>
      </w:tr>
      <w:tr w:rsidR="00997525" w:rsidRPr="00C54223" w:rsidTr="00E97BA4">
        <w:trPr>
          <w:cantSplit/>
          <w:trHeight w:val="567"/>
        </w:trPr>
        <w:tc>
          <w:tcPr>
            <w:tcW w:w="1560" w:type="dxa"/>
            <w:gridSpan w:val="4"/>
            <w:tcBorders>
              <w:right w:val="nil"/>
            </w:tcBorders>
            <w:shd w:val="clear" w:color="auto" w:fill="E6E38B"/>
            <w:vAlign w:val="center"/>
          </w:tcPr>
          <w:p w:rsidR="00997525" w:rsidRPr="00DF7AD3" w:rsidRDefault="003D0265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  <w:b/>
              </w:rPr>
            </w:pPr>
            <w:r w:rsidRPr="00DF7AD3">
              <w:rPr>
                <w:rFonts w:cs="Arial"/>
                <w:b/>
              </w:rPr>
              <w:t xml:space="preserve">Learn Local </w:t>
            </w:r>
            <w:r w:rsidR="00CA3BA8" w:rsidRPr="00DF7AD3">
              <w:rPr>
                <w:rFonts w:cs="Arial"/>
                <w:b/>
              </w:rPr>
              <w:t>Organisation</w:t>
            </w:r>
          </w:p>
        </w:tc>
        <w:tc>
          <w:tcPr>
            <w:tcW w:w="8646" w:type="dxa"/>
            <w:gridSpan w:val="5"/>
            <w:tcBorders>
              <w:left w:val="nil"/>
            </w:tcBorders>
            <w:shd w:val="clear" w:color="auto" w:fill="F2F1C5"/>
            <w:vAlign w:val="center"/>
          </w:tcPr>
          <w:p w:rsidR="00997525" w:rsidRPr="00DA015C" w:rsidRDefault="00997525" w:rsidP="009055BB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</w:tr>
      <w:tr w:rsidR="00C54223" w:rsidRPr="00C54223" w:rsidTr="009A0F49">
        <w:trPr>
          <w:cantSplit/>
          <w:trHeight w:val="567"/>
        </w:trPr>
        <w:tc>
          <w:tcPr>
            <w:tcW w:w="1560" w:type="dxa"/>
            <w:gridSpan w:val="4"/>
            <w:tcBorders>
              <w:bottom w:val="single" w:sz="24" w:space="0" w:color="FFFFFF"/>
              <w:right w:val="nil"/>
            </w:tcBorders>
            <w:shd w:val="clear" w:color="auto" w:fill="E6E38B"/>
            <w:vAlign w:val="center"/>
          </w:tcPr>
          <w:p w:rsidR="00C54223" w:rsidRPr="00DF7AD3" w:rsidRDefault="00C54223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  <w:b/>
              </w:rPr>
            </w:pPr>
            <w:r w:rsidRPr="00DF7AD3">
              <w:rPr>
                <w:rFonts w:cs="Arial"/>
                <w:b/>
              </w:rPr>
              <w:t>Teacher</w:t>
            </w:r>
          </w:p>
        </w:tc>
        <w:bookmarkStart w:id="1" w:name="Text3"/>
        <w:tc>
          <w:tcPr>
            <w:tcW w:w="4394" w:type="dxa"/>
            <w:tcBorders>
              <w:left w:val="nil"/>
              <w:bottom w:val="single" w:sz="24" w:space="0" w:color="FFFFFF"/>
            </w:tcBorders>
            <w:shd w:val="clear" w:color="auto" w:fill="F2F1C5"/>
            <w:vAlign w:val="center"/>
          </w:tcPr>
          <w:p w:rsidR="00C54223" w:rsidRPr="00A13105" w:rsidRDefault="000C2412" w:rsidP="009055BB">
            <w:pPr>
              <w:tabs>
                <w:tab w:val="left" w:pos="459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bottom w:val="single" w:sz="24" w:space="0" w:color="FFFFFF"/>
              <w:right w:val="nil"/>
            </w:tcBorders>
            <w:shd w:val="clear" w:color="auto" w:fill="E6E38B"/>
            <w:vAlign w:val="center"/>
          </w:tcPr>
          <w:p w:rsidR="00C54223" w:rsidRPr="008F1D31" w:rsidRDefault="00C54223" w:rsidP="00F72E8D">
            <w:pPr>
              <w:tabs>
                <w:tab w:val="left" w:pos="4590"/>
              </w:tabs>
              <w:rPr>
                <w:rFonts w:cs="Arial"/>
                <w:b/>
              </w:rPr>
            </w:pPr>
            <w:r w:rsidRPr="008F1D31">
              <w:rPr>
                <w:rFonts w:cs="Arial"/>
              </w:rPr>
              <w:t>Date</w:t>
            </w:r>
          </w:p>
        </w:tc>
        <w:bookmarkStart w:id="2" w:name="Text4"/>
        <w:tc>
          <w:tcPr>
            <w:tcW w:w="1701" w:type="dxa"/>
            <w:tcBorders>
              <w:left w:val="nil"/>
              <w:bottom w:val="single" w:sz="24" w:space="0" w:color="FFFFFF"/>
            </w:tcBorders>
            <w:shd w:val="clear" w:color="auto" w:fill="F2F1C5"/>
            <w:vAlign w:val="center"/>
          </w:tcPr>
          <w:p w:rsidR="00C54223" w:rsidRPr="00A13105" w:rsidRDefault="000C2412" w:rsidP="009055BB">
            <w:pPr>
              <w:tabs>
                <w:tab w:val="left" w:pos="459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bottom w:val="single" w:sz="24" w:space="0" w:color="FFFFFF"/>
              <w:right w:val="nil"/>
            </w:tcBorders>
            <w:shd w:val="clear" w:color="auto" w:fill="E6E38B"/>
            <w:vAlign w:val="center"/>
          </w:tcPr>
          <w:p w:rsidR="00C54223" w:rsidRPr="008F1D31" w:rsidRDefault="00C54223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8F1D31">
              <w:rPr>
                <w:rFonts w:cs="Arial"/>
              </w:rPr>
              <w:t>Version</w:t>
            </w:r>
          </w:p>
        </w:tc>
        <w:bookmarkStart w:id="3" w:name="Text5"/>
        <w:tc>
          <w:tcPr>
            <w:tcW w:w="850" w:type="dxa"/>
            <w:tcBorders>
              <w:left w:val="nil"/>
              <w:bottom w:val="single" w:sz="24" w:space="0" w:color="FFFFFF"/>
            </w:tcBorders>
            <w:shd w:val="clear" w:color="auto" w:fill="F2F1C5"/>
            <w:vAlign w:val="center"/>
          </w:tcPr>
          <w:p w:rsidR="00C54223" w:rsidRPr="008F1D31" w:rsidRDefault="009A0F49" w:rsidP="009055BB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997525" w:rsidRPr="00C54223" w:rsidTr="00A91A9B">
        <w:trPr>
          <w:cantSplit/>
          <w:trHeight w:val="567"/>
        </w:trPr>
        <w:tc>
          <w:tcPr>
            <w:tcW w:w="10206" w:type="dxa"/>
            <w:gridSpan w:val="9"/>
            <w:shd w:val="clear" w:color="auto" w:fill="333333"/>
            <w:vAlign w:val="center"/>
          </w:tcPr>
          <w:p w:rsidR="00997525" w:rsidRPr="009E36C0" w:rsidRDefault="003F08B3" w:rsidP="00F72E8D">
            <w:pPr>
              <w:tabs>
                <w:tab w:val="left" w:pos="2019"/>
                <w:tab w:val="right" w:pos="9390"/>
              </w:tabs>
              <w:rPr>
                <w:rFonts w:cs="Arial"/>
                <w:color w:val="FFFFFF"/>
              </w:rPr>
            </w:pPr>
            <w:r w:rsidRPr="009E36C0">
              <w:rPr>
                <w:rFonts w:cs="Arial"/>
                <w:b/>
                <w:color w:val="FFFFFF"/>
              </w:rPr>
              <w:t>Part 1</w:t>
            </w:r>
            <w:r w:rsidR="00E27AD1" w:rsidRPr="009E36C0">
              <w:rPr>
                <w:rFonts w:cs="Arial"/>
                <w:color w:val="FFFFFF"/>
              </w:rPr>
              <w:t xml:space="preserve"> – </w:t>
            </w:r>
            <w:r w:rsidRPr="009E36C0">
              <w:rPr>
                <w:rFonts w:cs="Arial"/>
                <w:b/>
                <w:color w:val="FFFFFF"/>
              </w:rPr>
              <w:t>o</w:t>
            </w:r>
            <w:r w:rsidR="00997525" w:rsidRPr="009E36C0">
              <w:rPr>
                <w:rFonts w:cs="Arial"/>
                <w:b/>
                <w:color w:val="FFFFFF"/>
              </w:rPr>
              <w:t>verview</w:t>
            </w:r>
          </w:p>
        </w:tc>
      </w:tr>
      <w:tr w:rsidR="00EA710F" w:rsidRPr="00C54223" w:rsidTr="005E4054">
        <w:trPr>
          <w:cantSplit/>
          <w:trHeight w:val="567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EA710F" w:rsidRPr="008F1D31" w:rsidRDefault="00EA710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8F1D31">
              <w:rPr>
                <w:rFonts w:cs="Arial"/>
                <w:b/>
              </w:rPr>
              <w:t>Course</w:t>
            </w:r>
            <w:r>
              <w:rPr>
                <w:rFonts w:cs="Arial"/>
                <w:b/>
              </w:rPr>
              <w:t xml:space="preserve"> </w:t>
            </w:r>
            <w:r w:rsidRPr="008F1D31">
              <w:rPr>
                <w:rFonts w:cs="Arial"/>
                <w:b/>
              </w:rPr>
              <w:t>description</w:t>
            </w:r>
            <w:r>
              <w:rPr>
                <w:rFonts w:cs="Arial"/>
                <w:b/>
              </w:rPr>
              <w:t>.</w:t>
            </w:r>
            <w:r>
              <w:rPr>
                <w:rFonts w:cs="Arial"/>
              </w:rPr>
              <w:t xml:space="preserve"> </w:t>
            </w:r>
            <w:r w:rsidRPr="008F1D31">
              <w:rPr>
                <w:rFonts w:cs="Arial"/>
              </w:rPr>
              <w:t>Course focus and content, number of hours, place in overall program, pathway  to further courses, accredited training or employment</w:t>
            </w:r>
          </w:p>
        </w:tc>
      </w:tr>
      <w:tr w:rsidR="00997525" w:rsidRPr="00C54223" w:rsidTr="001E0F5C">
        <w:trPr>
          <w:cantSplit/>
          <w:trHeight w:val="1134"/>
        </w:trPr>
        <w:tc>
          <w:tcPr>
            <w:tcW w:w="10206" w:type="dxa"/>
            <w:gridSpan w:val="9"/>
            <w:tcBorders>
              <w:top w:val="single" w:sz="8" w:space="0" w:color="FFFFFF"/>
            </w:tcBorders>
            <w:shd w:val="clear" w:color="auto" w:fill="F5F6F6"/>
            <w:vAlign w:val="center"/>
          </w:tcPr>
          <w:p w:rsidR="00433D88" w:rsidRDefault="00433D88" w:rsidP="00A421C9">
            <w:pPr>
              <w:rPr>
                <w:rFonts w:cs="Arial"/>
              </w:rPr>
            </w:pPr>
            <w:bookmarkStart w:id="4" w:name="Text6"/>
            <w:r>
              <w:rPr>
                <w:rFonts w:cs="Arial"/>
                <w:i/>
              </w:rPr>
              <w:t>Sample:</w:t>
            </w:r>
          </w:p>
          <w:p w:rsidR="00A421C9" w:rsidRPr="00070B0A" w:rsidRDefault="000C2412" w:rsidP="00A421C9">
            <w:pPr>
              <w:rPr>
                <w:rFonts w:cs="Arial"/>
                <w:noProof/>
              </w:rPr>
            </w:pPr>
            <w:r w:rsidRPr="00070B0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0B0A">
              <w:rPr>
                <w:rFonts w:cs="Arial"/>
              </w:rPr>
              <w:instrText xml:space="preserve"> FORMTEXT </w:instrText>
            </w:r>
            <w:r w:rsidRPr="00070B0A">
              <w:rPr>
                <w:rFonts w:cs="Arial"/>
              </w:rPr>
            </w:r>
            <w:r w:rsidRPr="00070B0A">
              <w:rPr>
                <w:rFonts w:cs="Arial"/>
              </w:rPr>
              <w:fldChar w:fldCharType="separate"/>
            </w:r>
            <w:r w:rsidR="00A421C9" w:rsidRPr="00070B0A">
              <w:rPr>
                <w:rFonts w:cs="Arial"/>
                <w:noProof/>
              </w:rPr>
              <w:t xml:space="preserve">This course is an </w:t>
            </w:r>
            <w:r w:rsidR="00A421C9" w:rsidRPr="00070B0A">
              <w:rPr>
                <w:rFonts w:cs="Arial"/>
                <w:noProof/>
                <w:color w:val="FF0000"/>
              </w:rPr>
              <w:t>[introduction to computer skills/digital literacy/or insert relevant description]</w:t>
            </w:r>
            <w:r w:rsidR="00A421C9" w:rsidRPr="00070B0A">
              <w:rPr>
                <w:rFonts w:cs="Arial"/>
                <w:noProof/>
              </w:rPr>
              <w:t xml:space="preserve"> for </w:t>
            </w:r>
            <w:r w:rsidR="00A421C9" w:rsidRPr="00070B0A">
              <w:rPr>
                <w:rFonts w:cs="Arial"/>
                <w:noProof/>
                <w:color w:val="FF0000"/>
              </w:rPr>
              <w:t>[insert description of learner cohort/s]</w:t>
            </w:r>
            <w:r w:rsidR="00A421C9" w:rsidRPr="00070B0A">
              <w:rPr>
                <w:rFonts w:cs="Arial"/>
                <w:noProof/>
              </w:rPr>
              <w:t xml:space="preserve"> who lack basic skills and confidence with technology and/or the online environment.  The learners are interested in learning how to </w:t>
            </w:r>
            <w:r w:rsidR="00A421C9" w:rsidRPr="00070B0A">
              <w:rPr>
                <w:rFonts w:cs="Arial"/>
                <w:noProof/>
                <w:color w:val="FF0000"/>
              </w:rPr>
              <w:t>[advance to accredited training/use computers for work</w:t>
            </w:r>
            <w:r w:rsidR="0052736A" w:rsidRPr="00070B0A">
              <w:rPr>
                <w:rFonts w:cs="Arial"/>
                <w:noProof/>
                <w:color w:val="FF0000"/>
              </w:rPr>
              <w:t>/connect with services online and with their families</w:t>
            </w:r>
            <w:r w:rsidR="00A421C9" w:rsidRPr="00070B0A">
              <w:rPr>
                <w:rFonts w:cs="Arial"/>
                <w:noProof/>
                <w:color w:val="FF0000"/>
              </w:rPr>
              <w:t xml:space="preserve"> etc].</w:t>
            </w:r>
            <w:r w:rsidR="00A421C9" w:rsidRPr="00070B0A">
              <w:rPr>
                <w:rFonts w:cs="Arial"/>
                <w:noProof/>
              </w:rPr>
              <w:t xml:space="preserve">  Participants will work through set modules that instruct in the basics of computer skills/digital literacy.</w:t>
            </w:r>
          </w:p>
          <w:p w:rsidR="00A421C9" w:rsidRPr="00070B0A" w:rsidRDefault="00A421C9" w:rsidP="00A421C9">
            <w:pPr>
              <w:rPr>
                <w:rFonts w:cs="Arial"/>
                <w:noProof/>
              </w:rPr>
            </w:pPr>
          </w:p>
          <w:p w:rsidR="006878C0" w:rsidRPr="00A87D38" w:rsidRDefault="00A421C9" w:rsidP="00070B0A">
            <w:pPr>
              <w:rPr>
                <w:rFonts w:cs="Arial"/>
              </w:rPr>
            </w:pPr>
            <w:r w:rsidRPr="00070B0A">
              <w:rPr>
                <w:rFonts w:cs="Arial"/>
                <w:noProof/>
              </w:rPr>
              <w:t xml:space="preserve">The course uses </w:t>
            </w:r>
            <w:r w:rsidRPr="00070B0A">
              <w:rPr>
                <w:rFonts w:cs="Arial"/>
                <w:noProof/>
                <w:color w:val="FF0000"/>
              </w:rPr>
              <w:t xml:space="preserve">[insert number of </w:t>
            </w:r>
            <w:r w:rsidR="00070B0A" w:rsidRPr="00070B0A">
              <w:rPr>
                <w:rFonts w:cs="Arial"/>
              </w:rPr>
              <w:t>Intel® Learn Easy Steps</w:t>
            </w:r>
            <w:r w:rsidR="00070B0A" w:rsidRPr="00070B0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70B0A">
              <w:rPr>
                <w:rFonts w:cs="Arial"/>
                <w:noProof/>
                <w:color w:val="FF0000"/>
              </w:rPr>
              <w:t>modules - must be minimum of 3]</w:t>
            </w:r>
            <w:r w:rsidRPr="00070B0A">
              <w:rPr>
                <w:rFonts w:cs="Arial"/>
                <w:noProof/>
              </w:rPr>
              <w:t xml:space="preserve"> modules selected from the 14 modules in the </w:t>
            </w:r>
            <w:r w:rsidR="00070B0A" w:rsidRPr="00070B0A">
              <w:rPr>
                <w:rFonts w:cs="Arial"/>
              </w:rPr>
              <w:t>Intel® Learn Easy Steps</w:t>
            </w:r>
            <w:r w:rsidRPr="00070B0A">
              <w:rPr>
                <w:rFonts w:cs="Arial"/>
                <w:noProof/>
              </w:rPr>
              <w:t xml:space="preserve"> Basic Course.  A further </w:t>
            </w:r>
            <w:r w:rsidRPr="00070B0A">
              <w:rPr>
                <w:rFonts w:cs="Arial"/>
                <w:noProof/>
                <w:color w:val="FF0000"/>
              </w:rPr>
              <w:t>[insert number/hours]</w:t>
            </w:r>
            <w:r w:rsidRPr="00070B0A">
              <w:rPr>
                <w:rFonts w:cs="Arial"/>
                <w:noProof/>
              </w:rPr>
              <w:t xml:space="preserve"> of local content has been tailored to complement the </w:t>
            </w:r>
            <w:r w:rsidR="00070B0A" w:rsidRPr="00070B0A">
              <w:rPr>
                <w:rFonts w:cs="Arial"/>
              </w:rPr>
              <w:t>Intel® Learn Easy Steps</w:t>
            </w:r>
            <w:r w:rsidR="00070B0A" w:rsidRPr="00070B0A">
              <w:rPr>
                <w:rFonts w:cs="Arial"/>
                <w:noProof/>
              </w:rPr>
              <w:t xml:space="preserve"> </w:t>
            </w:r>
            <w:r w:rsidRPr="00070B0A">
              <w:rPr>
                <w:rFonts w:cs="Arial"/>
                <w:noProof/>
              </w:rPr>
              <w:t xml:space="preserve">modules in meeting learners' needs. </w:t>
            </w:r>
            <w:r w:rsidR="000C2412" w:rsidRPr="00070B0A">
              <w:rPr>
                <w:rFonts w:cs="Arial"/>
              </w:rPr>
              <w:fldChar w:fldCharType="end"/>
            </w:r>
            <w:bookmarkEnd w:id="4"/>
          </w:p>
        </w:tc>
      </w:tr>
      <w:tr w:rsidR="00EA710F" w:rsidRPr="00C54223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EA710F" w:rsidRPr="008F1D31" w:rsidRDefault="00EA710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8F1D31">
              <w:rPr>
                <w:rFonts w:cs="Arial"/>
                <w:b/>
              </w:rPr>
              <w:t>Planning and consultation</w:t>
            </w:r>
            <w:r>
              <w:rPr>
                <w:rFonts w:cs="Arial"/>
                <w:b/>
              </w:rPr>
              <w:t xml:space="preserve">. </w:t>
            </w:r>
            <w:r w:rsidRPr="008F1D31">
              <w:rPr>
                <w:rFonts w:cs="Arial"/>
              </w:rPr>
              <w:t>Process undertaken for course development/improvement</w:t>
            </w:r>
          </w:p>
        </w:tc>
      </w:tr>
      <w:tr w:rsidR="00057695" w:rsidRPr="00C54223" w:rsidTr="001E0F5C">
        <w:trPr>
          <w:cantSplit/>
          <w:trHeight w:val="1134"/>
        </w:trPr>
        <w:tc>
          <w:tcPr>
            <w:tcW w:w="10206" w:type="dxa"/>
            <w:gridSpan w:val="9"/>
            <w:tcBorders>
              <w:top w:val="single" w:sz="8" w:space="0" w:color="FFFFFF"/>
            </w:tcBorders>
            <w:shd w:val="clear" w:color="auto" w:fill="F5F6F6"/>
            <w:vAlign w:val="center"/>
          </w:tcPr>
          <w:p w:rsidR="00902050" w:rsidRPr="008F1D31" w:rsidRDefault="0052736A" w:rsidP="00070B0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52736A">
              <w:rPr>
                <w:rFonts w:cs="Arial"/>
                <w:color w:val="FF0000"/>
              </w:rPr>
              <w:t xml:space="preserve">For example, relationship with previously delivered digital literacy courses, how </w:t>
            </w:r>
            <w:r w:rsidR="00070B0A" w:rsidRPr="00070B0A">
              <w:rPr>
                <w:rFonts w:cs="Arial"/>
                <w:color w:val="FF0000"/>
              </w:rPr>
              <w:t>Intel® Learn Easy Steps</w:t>
            </w:r>
            <w:r w:rsidR="00070B0A" w:rsidRPr="0052736A">
              <w:rPr>
                <w:rFonts w:cs="Arial"/>
                <w:color w:val="FF0000"/>
              </w:rPr>
              <w:t xml:space="preserve"> </w:t>
            </w:r>
            <w:r w:rsidRPr="0052736A">
              <w:rPr>
                <w:rFonts w:cs="Arial"/>
                <w:color w:val="FF0000"/>
              </w:rPr>
              <w:t>is being integrated int</w:t>
            </w:r>
            <w:r>
              <w:rPr>
                <w:rFonts w:cs="Arial"/>
                <w:color w:val="FF0000"/>
              </w:rPr>
              <w:t>o course design etc.</w:t>
            </w:r>
          </w:p>
        </w:tc>
      </w:tr>
      <w:tr w:rsidR="00EA710F" w:rsidRPr="00C54223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EA710F" w:rsidRPr="00EA710F" w:rsidRDefault="00EA710F" w:rsidP="000C2412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  <w:b/>
              </w:rPr>
            </w:pPr>
            <w:r w:rsidRPr="008F1D31">
              <w:rPr>
                <w:rFonts w:cs="Arial"/>
                <w:b/>
              </w:rPr>
              <w:t>Prerequisites</w:t>
            </w:r>
            <w:r>
              <w:rPr>
                <w:rFonts w:cs="Arial"/>
                <w:b/>
              </w:rPr>
              <w:t xml:space="preserve">. </w:t>
            </w:r>
            <w:r>
              <w:rPr>
                <w:rFonts w:cs="Arial"/>
              </w:rPr>
              <w:t>Eg</w:t>
            </w:r>
            <w:r w:rsidRPr="008F1D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8F1D31">
              <w:rPr>
                <w:rFonts w:cs="Arial"/>
              </w:rPr>
              <w:t>omputer skills and access, literacy</w:t>
            </w:r>
            <w:r w:rsidR="000C2412">
              <w:rPr>
                <w:rFonts w:cs="Arial"/>
              </w:rPr>
              <w:t>/numeracy</w:t>
            </w:r>
            <w:r w:rsidRPr="008F1D31">
              <w:rPr>
                <w:rFonts w:cs="Arial"/>
              </w:rPr>
              <w:t xml:space="preserve"> levels etc</w:t>
            </w:r>
          </w:p>
        </w:tc>
      </w:tr>
      <w:bookmarkStart w:id="5" w:name="Text8"/>
      <w:tr w:rsidR="00997525" w:rsidRPr="00C54223" w:rsidTr="00FC39C1">
        <w:trPr>
          <w:cantSplit/>
          <w:trHeight w:val="1134"/>
        </w:trPr>
        <w:tc>
          <w:tcPr>
            <w:tcW w:w="10206" w:type="dxa"/>
            <w:gridSpan w:val="9"/>
            <w:tcBorders>
              <w:top w:val="single" w:sz="8" w:space="0" w:color="FFFFFF"/>
              <w:bottom w:val="single" w:sz="24" w:space="0" w:color="FFFFFF"/>
            </w:tcBorders>
            <w:shd w:val="clear" w:color="auto" w:fill="F5F6F6"/>
            <w:vAlign w:val="center"/>
          </w:tcPr>
          <w:p w:rsidR="0052736A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  <w:r w:rsidR="0052736A" w:rsidRPr="00346AD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736A" w:rsidRPr="00346ADD">
              <w:rPr>
                <w:rFonts w:cs="Arial"/>
              </w:rPr>
              <w:instrText xml:space="preserve"> FORMTEXT </w:instrText>
            </w:r>
            <w:r w:rsidR="0052736A" w:rsidRPr="00346ADD">
              <w:rPr>
                <w:rFonts w:cs="Arial"/>
              </w:rPr>
            </w:r>
            <w:r w:rsidR="0052736A" w:rsidRPr="00346ADD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 program is directed to learners with basic or no computer and/or digital literacy skills.</w:t>
            </w:r>
          </w:p>
          <w:p w:rsidR="006878C0" w:rsidRPr="008F1D31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346ADD">
              <w:rPr>
                <w:rFonts w:cs="Arial"/>
              </w:rPr>
              <w:fldChar w:fldCharType="end"/>
            </w:r>
          </w:p>
        </w:tc>
      </w:tr>
      <w:tr w:rsidR="001E0F5C" w:rsidRPr="00C54223" w:rsidTr="00FC39C1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</w:tcBorders>
            <w:shd w:val="clear" w:color="auto" w:fill="D8DCDD"/>
            <w:vAlign w:val="center"/>
          </w:tcPr>
          <w:p w:rsidR="001E0F5C" w:rsidRPr="00EA710F" w:rsidRDefault="001E0F5C" w:rsidP="00FC39C1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  <w:b/>
              </w:rPr>
            </w:pPr>
            <w:r w:rsidRPr="008F1D31">
              <w:rPr>
                <w:rFonts w:cs="Arial"/>
                <w:b/>
              </w:rPr>
              <w:t>Teacher skills</w:t>
            </w:r>
            <w:r>
              <w:rPr>
                <w:rFonts w:cs="Arial"/>
                <w:b/>
              </w:rPr>
              <w:t xml:space="preserve">. </w:t>
            </w:r>
            <w:r w:rsidRPr="008F1D31">
              <w:rPr>
                <w:rFonts w:cs="Arial"/>
              </w:rPr>
              <w:t>Skills, experience, qualifications needed</w:t>
            </w:r>
          </w:p>
        </w:tc>
      </w:tr>
      <w:bookmarkStart w:id="6" w:name="Text9"/>
      <w:tr w:rsidR="001E0F5C" w:rsidRPr="00C54223" w:rsidTr="001E0F5C">
        <w:trPr>
          <w:cantSplit/>
          <w:trHeight w:val="1134"/>
        </w:trPr>
        <w:tc>
          <w:tcPr>
            <w:tcW w:w="10206" w:type="dxa"/>
            <w:gridSpan w:val="9"/>
            <w:tcBorders>
              <w:top w:val="single" w:sz="8" w:space="0" w:color="FFFFFF"/>
            </w:tcBorders>
            <w:shd w:val="clear" w:color="auto" w:fill="F5F6F6"/>
            <w:vAlign w:val="center"/>
          </w:tcPr>
          <w:p w:rsidR="0052736A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  <w:r w:rsidR="0052736A" w:rsidRPr="00346ADD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2736A" w:rsidRPr="00346ADD">
              <w:rPr>
                <w:rFonts w:cs="Arial"/>
              </w:rPr>
              <w:instrText xml:space="preserve"> FORMTEXT </w:instrText>
            </w:r>
            <w:r w:rsidR="0052736A" w:rsidRPr="00346ADD">
              <w:rPr>
                <w:rFonts w:cs="Arial"/>
              </w:rPr>
            </w:r>
            <w:r w:rsidR="0052736A" w:rsidRPr="00346ADD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tutor conducting the training will have computer/digital literacy experience, experience in teaching practices and knowledge of the computer operating systems as specified in the </w:t>
            </w:r>
            <w:r w:rsidR="00070B0A" w:rsidRPr="00070B0A">
              <w:rPr>
                <w:rFonts w:cs="Arial"/>
              </w:rPr>
              <w:t>Intel® Learn Easy Steps</w:t>
            </w:r>
            <w:r w:rsidR="00070B0A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modules.</w:t>
            </w:r>
          </w:p>
          <w:p w:rsidR="001E0F5C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346ADD">
              <w:rPr>
                <w:rFonts w:cs="Arial"/>
              </w:rPr>
              <w:fldChar w:fldCharType="end"/>
            </w:r>
          </w:p>
        </w:tc>
      </w:tr>
      <w:tr w:rsidR="00EA710F" w:rsidRPr="00C54223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EA710F" w:rsidRPr="008F1D31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8F1D31">
              <w:rPr>
                <w:rFonts w:cs="Arial"/>
                <w:b/>
              </w:rPr>
              <w:t>Pre-accredited learners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select</w:t>
            </w:r>
            <w:r w:rsidRPr="008F1D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options below that</w:t>
            </w:r>
            <w:r w:rsidRPr="008F1D31">
              <w:rPr>
                <w:rFonts w:cs="Arial"/>
                <w:i/>
              </w:rPr>
              <w:t xml:space="preserve"> appl</w:t>
            </w:r>
            <w:r>
              <w:rPr>
                <w:rFonts w:cs="Arial"/>
                <w:i/>
              </w:rPr>
              <w:t>y</w:t>
            </w:r>
          </w:p>
        </w:tc>
      </w:tr>
      <w:bookmarkStart w:id="7" w:name="Check1"/>
      <w:tr w:rsidR="009E4C15" w:rsidRPr="00C54223" w:rsidTr="005E4054">
        <w:trPr>
          <w:cantSplit/>
          <w:trHeight w:val="375"/>
        </w:trPr>
        <w:tc>
          <w:tcPr>
            <w:tcW w:w="490" w:type="dxa"/>
            <w:gridSpan w:val="2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F5F6F6"/>
            <w:vAlign w:val="center"/>
          </w:tcPr>
          <w:p w:rsidR="009E4C15" w:rsidRDefault="001E0F5C" w:rsidP="009E4C15">
            <w:pPr>
              <w:jc w:val="center"/>
              <w:rPr>
                <w:rFonts w:cs="Arial"/>
                <w:b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971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F5F6F6"/>
            <w:vAlign w:val="center"/>
          </w:tcPr>
          <w:p w:rsidR="009E4C15" w:rsidRPr="007F6FCC" w:rsidRDefault="009E4C15" w:rsidP="009E4C15">
            <w:pPr>
              <w:rPr>
                <w:rFonts w:cs="Arial"/>
              </w:rPr>
            </w:pPr>
            <w:r w:rsidRPr="007F6FCC">
              <w:rPr>
                <w:rFonts w:cs="Arial"/>
              </w:rPr>
              <w:t>people from culturally and linguistically diverse backgrounds and those who require assistance with English as a second language</w:t>
            </w:r>
          </w:p>
        </w:tc>
      </w:tr>
      <w:bookmarkStart w:id="8" w:name="Check2"/>
      <w:tr w:rsidR="009E4C15" w:rsidRPr="00C54223" w:rsidTr="005E4054">
        <w:trPr>
          <w:cantSplit/>
          <w:trHeight w:val="372"/>
        </w:trPr>
        <w:tc>
          <w:tcPr>
            <w:tcW w:w="490" w:type="dxa"/>
            <w:gridSpan w:val="2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F5F6F6"/>
            <w:vAlign w:val="center"/>
          </w:tcPr>
          <w:p w:rsidR="009E4C15" w:rsidRDefault="000C2412" w:rsidP="009E4C15">
            <w:pPr>
              <w:jc w:val="center"/>
              <w:rPr>
                <w:rFonts w:cs="Arial"/>
                <w:b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"/>
          </w:p>
        </w:tc>
        <w:tc>
          <w:tcPr>
            <w:tcW w:w="971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F5F6F6"/>
            <w:vAlign w:val="center"/>
          </w:tcPr>
          <w:p w:rsidR="009E4C15" w:rsidRPr="007F6FCC" w:rsidRDefault="009E4C15" w:rsidP="009E4C15">
            <w:pPr>
              <w:rPr>
                <w:rFonts w:cs="Arial"/>
              </w:rPr>
            </w:pPr>
            <w:r w:rsidRPr="007F6FCC">
              <w:rPr>
                <w:rFonts w:cs="Arial"/>
              </w:rPr>
              <w:t>people who have been marginalised and have not accessed education, training and employment</w:t>
            </w:r>
          </w:p>
        </w:tc>
      </w:tr>
      <w:bookmarkStart w:id="9" w:name="Check3"/>
      <w:tr w:rsidR="009E4C15" w:rsidRPr="00C54223" w:rsidTr="005E4054">
        <w:trPr>
          <w:cantSplit/>
          <w:trHeight w:val="372"/>
        </w:trPr>
        <w:tc>
          <w:tcPr>
            <w:tcW w:w="490" w:type="dxa"/>
            <w:gridSpan w:val="2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F5F6F6"/>
            <w:vAlign w:val="center"/>
          </w:tcPr>
          <w:p w:rsidR="009E4C15" w:rsidRDefault="000C2412" w:rsidP="009E4C15">
            <w:pPr>
              <w:jc w:val="center"/>
              <w:rPr>
                <w:rFonts w:cs="Arial"/>
                <w:b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"/>
          </w:p>
        </w:tc>
        <w:tc>
          <w:tcPr>
            <w:tcW w:w="971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F5F6F6"/>
            <w:vAlign w:val="center"/>
          </w:tcPr>
          <w:p w:rsidR="009E4C15" w:rsidRPr="007F6FCC" w:rsidRDefault="009E4C15" w:rsidP="009E4C15">
            <w:pPr>
              <w:rPr>
                <w:rFonts w:cs="Arial"/>
              </w:rPr>
            </w:pPr>
            <w:r w:rsidRPr="007F6FCC">
              <w:rPr>
                <w:rFonts w:cs="Arial"/>
              </w:rPr>
              <w:t>people who have experienced barriers to education in the past and need intensive support to re-engage with learning</w:t>
            </w:r>
          </w:p>
        </w:tc>
      </w:tr>
      <w:bookmarkStart w:id="10" w:name="Check4"/>
      <w:tr w:rsidR="009E4C15" w:rsidRPr="00C54223" w:rsidTr="005E4054">
        <w:trPr>
          <w:cantSplit/>
          <w:trHeight w:val="372"/>
        </w:trPr>
        <w:tc>
          <w:tcPr>
            <w:tcW w:w="490" w:type="dxa"/>
            <w:gridSpan w:val="2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F5F6F6"/>
            <w:vAlign w:val="center"/>
          </w:tcPr>
          <w:p w:rsidR="009E4C15" w:rsidRDefault="000C2412" w:rsidP="009E4C15">
            <w:pPr>
              <w:jc w:val="center"/>
              <w:rPr>
                <w:rFonts w:cs="Arial"/>
                <w:b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"/>
          </w:p>
        </w:tc>
        <w:tc>
          <w:tcPr>
            <w:tcW w:w="9716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F5F6F6"/>
            <w:vAlign w:val="center"/>
          </w:tcPr>
          <w:p w:rsidR="009E4C15" w:rsidRPr="007F6FCC" w:rsidRDefault="009E4C15" w:rsidP="009E4C15">
            <w:pPr>
              <w:rPr>
                <w:rFonts w:cs="Arial"/>
              </w:rPr>
            </w:pPr>
            <w:r w:rsidRPr="007F6FCC">
              <w:rPr>
                <w:rFonts w:cs="Arial"/>
              </w:rPr>
              <w:t>people who have limited access to learning opportunities eg rural</w:t>
            </w:r>
          </w:p>
        </w:tc>
      </w:tr>
      <w:bookmarkStart w:id="11" w:name="Check5"/>
      <w:tr w:rsidR="009E4C15" w:rsidRPr="00C54223" w:rsidTr="005E4054">
        <w:trPr>
          <w:cantSplit/>
          <w:trHeight w:val="372"/>
        </w:trPr>
        <w:tc>
          <w:tcPr>
            <w:tcW w:w="490" w:type="dxa"/>
            <w:gridSpan w:val="2"/>
            <w:tcBorders>
              <w:top w:val="single" w:sz="8" w:space="0" w:color="FFFFFF"/>
              <w:bottom w:val="nil"/>
              <w:right w:val="nil"/>
            </w:tcBorders>
            <w:shd w:val="clear" w:color="auto" w:fill="F5F6F6"/>
            <w:vAlign w:val="center"/>
          </w:tcPr>
          <w:p w:rsidR="009E4C15" w:rsidRDefault="001E0F5C" w:rsidP="009E4C15">
            <w:pPr>
              <w:jc w:val="center"/>
              <w:rPr>
                <w:rFonts w:cs="Arial"/>
                <w:b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1"/>
          </w:p>
        </w:tc>
        <w:tc>
          <w:tcPr>
            <w:tcW w:w="9716" w:type="dxa"/>
            <w:gridSpan w:val="7"/>
            <w:tcBorders>
              <w:top w:val="single" w:sz="8" w:space="0" w:color="FFFFFF"/>
              <w:left w:val="nil"/>
              <w:bottom w:val="nil"/>
            </w:tcBorders>
            <w:shd w:val="clear" w:color="auto" w:fill="F5F6F6"/>
            <w:vAlign w:val="center"/>
          </w:tcPr>
          <w:p w:rsidR="009E4C15" w:rsidRPr="007F6FCC" w:rsidRDefault="009E4C15" w:rsidP="009E4C15">
            <w:pPr>
              <w:rPr>
                <w:rFonts w:cs="Arial"/>
              </w:rPr>
            </w:pPr>
            <w:r w:rsidRPr="007F6FCC">
              <w:rPr>
                <w:rFonts w:cs="Arial"/>
              </w:rPr>
              <w:t>other (please describe below)</w:t>
            </w:r>
          </w:p>
        </w:tc>
      </w:tr>
      <w:tr w:rsidR="009E4C15" w:rsidRPr="00C54223" w:rsidTr="009D22B8">
        <w:trPr>
          <w:cantSplit/>
          <w:trHeight w:val="1701"/>
        </w:trPr>
        <w:tc>
          <w:tcPr>
            <w:tcW w:w="490" w:type="dxa"/>
            <w:gridSpan w:val="2"/>
            <w:tcBorders>
              <w:top w:val="nil"/>
              <w:right w:val="nil"/>
            </w:tcBorders>
            <w:shd w:val="clear" w:color="auto" w:fill="F5F6F6"/>
          </w:tcPr>
          <w:p w:rsidR="009E4C15" w:rsidRDefault="009E4C15" w:rsidP="002E32CF">
            <w:pPr>
              <w:rPr>
                <w:rFonts w:cs="Arial"/>
                <w:b/>
              </w:rPr>
            </w:pPr>
          </w:p>
        </w:tc>
        <w:bookmarkStart w:id="12" w:name="Text10"/>
        <w:tc>
          <w:tcPr>
            <w:tcW w:w="9716" w:type="dxa"/>
            <w:gridSpan w:val="7"/>
            <w:tcBorders>
              <w:top w:val="nil"/>
              <w:left w:val="nil"/>
            </w:tcBorders>
            <w:shd w:val="clear" w:color="auto" w:fill="F5F6F6"/>
            <w:vAlign w:val="center"/>
          </w:tcPr>
          <w:p w:rsidR="009E4C15" w:rsidRDefault="001E0F5C" w:rsidP="009D22B8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0C2412" w:rsidRPr="00D23C3C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0C2412" w:rsidRPr="000C2412" w:rsidRDefault="000C2412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 w:rsidRPr="008F1D31">
              <w:rPr>
                <w:rFonts w:ascii="Arial" w:hAnsi="Arial" w:cs="Arial"/>
                <w:b/>
                <w:color w:val="595959"/>
              </w:rPr>
              <w:t>Outcomes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8F1D31">
              <w:rPr>
                <w:rFonts w:ascii="Arial" w:hAnsi="Arial" w:cs="Arial"/>
                <w:color w:val="595959"/>
              </w:rPr>
              <w:t>What do you want your learners to know and be able to do as a result of the course?</w:t>
            </w:r>
          </w:p>
        </w:tc>
      </w:tr>
      <w:tr w:rsidR="000721F4" w:rsidRPr="00D23C3C" w:rsidTr="005E4054">
        <w:trPr>
          <w:cantSplit/>
          <w:trHeight w:val="1418"/>
        </w:trPr>
        <w:tc>
          <w:tcPr>
            <w:tcW w:w="284" w:type="dxa"/>
            <w:tcBorders>
              <w:top w:val="single" w:sz="8" w:space="0" w:color="FFFFFF"/>
              <w:right w:val="nil"/>
            </w:tcBorders>
            <w:shd w:val="clear" w:color="auto" w:fill="00B0F0"/>
            <w:vAlign w:val="center"/>
          </w:tcPr>
          <w:p w:rsidR="000721F4" w:rsidRPr="008F1D31" w:rsidRDefault="000721F4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13" w:name="Text11"/>
        <w:tc>
          <w:tcPr>
            <w:tcW w:w="9922" w:type="dxa"/>
            <w:gridSpan w:val="8"/>
            <w:tcBorders>
              <w:top w:val="single" w:sz="8" w:space="0" w:color="FFFFFF"/>
              <w:left w:val="nil"/>
            </w:tcBorders>
            <w:shd w:val="clear" w:color="auto" w:fill="F5F6F6"/>
            <w:vAlign w:val="center"/>
          </w:tcPr>
          <w:p w:rsidR="0052736A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  <w:r w:rsidR="0052736A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2736A">
              <w:rPr>
                <w:rFonts w:cs="Arial"/>
              </w:rPr>
              <w:instrText xml:space="preserve"> FORMTEXT </w:instrText>
            </w:r>
            <w:r w:rsidR="0052736A">
              <w:rPr>
                <w:rFonts w:cs="Arial"/>
              </w:rPr>
            </w:r>
            <w:r w:rsidR="0052736A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8E7D24">
              <w:rPr>
                <w:rFonts w:cs="Arial"/>
              </w:rPr>
              <w:t xml:space="preserve">earners </w:t>
            </w:r>
            <w:r>
              <w:rPr>
                <w:rFonts w:cs="Arial"/>
              </w:rPr>
              <w:t>will</w:t>
            </w:r>
            <w:r w:rsidRPr="008E7D24">
              <w:rPr>
                <w:rFonts w:cs="Arial"/>
              </w:rPr>
              <w:t xml:space="preserve"> demonstrate </w:t>
            </w:r>
            <w:r w:rsidRPr="00924D1B">
              <w:rPr>
                <w:rFonts w:cs="Arial"/>
                <w:color w:val="FF0000"/>
              </w:rPr>
              <w:t>[improved computer/digital literacy skills]</w:t>
            </w:r>
            <w:r>
              <w:rPr>
                <w:rFonts w:cs="Arial"/>
              </w:rPr>
              <w:t xml:space="preserve"> </w:t>
            </w:r>
            <w:r w:rsidRPr="008E7D24">
              <w:rPr>
                <w:rFonts w:cs="Arial"/>
              </w:rPr>
              <w:t xml:space="preserve">and achieve the outcomes of the designated modules of the </w:t>
            </w:r>
            <w:r w:rsidR="00070B0A" w:rsidRPr="00070B0A">
              <w:rPr>
                <w:rFonts w:cs="Arial"/>
              </w:rPr>
              <w:t>Intel® Learn Easy Steps</w:t>
            </w:r>
            <w:r w:rsidR="00070B0A" w:rsidRPr="008E7D2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program and tailored course topics. </w:t>
            </w:r>
          </w:p>
          <w:p w:rsidR="000721F4" w:rsidRPr="009055BB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  <w:tr w:rsidR="00773F14" w:rsidRPr="00D23C3C" w:rsidTr="005E4054">
        <w:trPr>
          <w:cantSplit/>
          <w:trHeight w:val="567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773F14" w:rsidRPr="008F1D31" w:rsidRDefault="00773F14" w:rsidP="00773F14">
            <w:pPr>
              <w:pStyle w:val="Paragraph"/>
              <w:spacing w:before="0" w:after="0"/>
              <w:rPr>
                <w:rFonts w:ascii="Arial" w:hAnsi="Arial" w:cs="Arial"/>
                <w:color w:val="595959"/>
              </w:rPr>
            </w:pPr>
            <w:r w:rsidRPr="008F1D31">
              <w:rPr>
                <w:rFonts w:ascii="Arial" w:hAnsi="Arial" w:cs="Arial"/>
                <w:b/>
                <w:color w:val="595959"/>
              </w:rPr>
              <w:t>Employability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8F1D31">
              <w:rPr>
                <w:rFonts w:ascii="Arial" w:hAnsi="Arial" w:cs="Arial"/>
                <w:color w:val="595959"/>
              </w:rPr>
              <w:t>What employability skills will you address? What strategies will you use to build learners’ employability skills?</w:t>
            </w:r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 w:val="restart"/>
            <w:tcBorders>
              <w:top w:val="single" w:sz="8" w:space="0" w:color="FFFFFF"/>
            </w:tcBorders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14" w:name="Check6"/>
        <w:tc>
          <w:tcPr>
            <w:tcW w:w="425" w:type="dxa"/>
            <w:gridSpan w:val="2"/>
            <w:tcBorders>
              <w:top w:val="single" w:sz="8" w:space="0" w:color="FFFFFF"/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1E0F5C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4"/>
          </w:p>
        </w:tc>
        <w:tc>
          <w:tcPr>
            <w:tcW w:w="9497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611D2F">
              <w:rPr>
                <w:rFonts w:cs="Arial"/>
              </w:rPr>
              <w:t>Speaking and listening</w:t>
            </w:r>
          </w:p>
        </w:tc>
      </w:tr>
      <w:tr w:rsidR="00611D2F" w:rsidRPr="00D23C3C" w:rsidTr="00E97BA4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15" w:name="Text12"/>
        <w:tc>
          <w:tcPr>
            <w:tcW w:w="9497" w:type="dxa"/>
            <w:gridSpan w:val="6"/>
            <w:tcBorders>
              <w:top w:val="nil"/>
              <w:left w:val="nil"/>
              <w:right w:val="nil"/>
            </w:tcBorders>
            <w:shd w:val="clear" w:color="auto" w:fill="F5F6F6"/>
            <w:vAlign w:val="center"/>
          </w:tcPr>
          <w:p w:rsidR="00611D2F" w:rsidRP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16" w:name="Check7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FD3123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6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611D2F">
              <w:rPr>
                <w:rFonts w:cs="Arial"/>
              </w:rPr>
              <w:t>Reading and writing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17" w:name="Text13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P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18" w:name="Check8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FD3123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8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611D2F">
              <w:rPr>
                <w:rFonts w:cs="Arial"/>
              </w:rPr>
              <w:t>Numeracy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19" w:name="Text14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P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20" w:name="Check9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FD3123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0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t>Teamwork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21" w:name="Text15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22" w:name="Check10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52736A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2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t>Problem solving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23" w:name="Text16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24" w:name="Check11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52736A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4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611D2F">
              <w:rPr>
                <w:rFonts w:cs="Arial"/>
              </w:rPr>
              <w:t>Initiative and enterprise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25" w:name="Text17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26" w:name="Check12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FD3123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6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611D2F">
              <w:rPr>
                <w:rFonts w:cs="Arial"/>
              </w:rPr>
              <w:t>Planning and organising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27" w:name="Text18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28" w:name="Check13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FD3123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28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611D2F">
              <w:rPr>
                <w:rFonts w:cs="Arial"/>
              </w:rPr>
              <w:t>Self management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29" w:name="Text19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30" w:name="Check14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52736A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30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t>Learning</w:t>
            </w:r>
          </w:p>
        </w:tc>
      </w:tr>
      <w:tr w:rsidR="00611D2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611D2F" w:rsidRDefault="00611D2F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</w:p>
        </w:tc>
        <w:bookmarkStart w:id="31" w:name="Text20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611D2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</w:p>
        </w:tc>
      </w:tr>
      <w:tr w:rsidR="00611D2F" w:rsidRPr="00D23C3C" w:rsidTr="005E4054">
        <w:trPr>
          <w:cantSplit/>
          <w:trHeight w:val="397"/>
        </w:trPr>
        <w:tc>
          <w:tcPr>
            <w:tcW w:w="284" w:type="dxa"/>
            <w:vMerge/>
            <w:shd w:val="clear" w:color="auto" w:fill="00B0F0"/>
            <w:vAlign w:val="center"/>
          </w:tcPr>
          <w:p w:rsidR="00611D2F" w:rsidRPr="00646065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32" w:name="Check15"/>
        <w:tc>
          <w:tcPr>
            <w:tcW w:w="425" w:type="dxa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:rsidR="00611D2F" w:rsidRDefault="0052736A" w:rsidP="00611D2F">
            <w:pPr>
              <w:tabs>
                <w:tab w:val="left" w:pos="1735"/>
                <w:tab w:val="left" w:pos="6413"/>
                <w:tab w:val="left" w:pos="7689"/>
              </w:tabs>
              <w:jc w:val="center"/>
              <w:rPr>
                <w:rFonts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32"/>
          </w:p>
        </w:tc>
        <w:tc>
          <w:tcPr>
            <w:tcW w:w="9497" w:type="dxa"/>
            <w:gridSpan w:val="6"/>
            <w:tcBorders>
              <w:left w:val="nil"/>
              <w:bottom w:val="nil"/>
            </w:tcBorders>
            <w:shd w:val="clear" w:color="auto" w:fill="F2F2F2"/>
            <w:vAlign w:val="center"/>
          </w:tcPr>
          <w:p w:rsidR="00611D2F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t>Technology</w:t>
            </w:r>
          </w:p>
        </w:tc>
      </w:tr>
      <w:tr w:rsidR="00EA710F" w:rsidRPr="00D23C3C" w:rsidTr="00B34742">
        <w:trPr>
          <w:cantSplit/>
          <w:trHeight w:val="680"/>
        </w:trPr>
        <w:tc>
          <w:tcPr>
            <w:tcW w:w="284" w:type="dxa"/>
            <w:vMerge/>
            <w:shd w:val="clear" w:color="auto" w:fill="00B0F0"/>
            <w:vAlign w:val="center"/>
          </w:tcPr>
          <w:p w:rsidR="00EA710F" w:rsidRPr="00646065" w:rsidRDefault="00EA710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shd w:val="clear" w:color="auto" w:fill="F5F6F6"/>
            <w:vAlign w:val="center"/>
          </w:tcPr>
          <w:p w:rsidR="00EA710F" w:rsidRDefault="00EA710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33" w:name="Text21"/>
        <w:tc>
          <w:tcPr>
            <w:tcW w:w="9497" w:type="dxa"/>
            <w:gridSpan w:val="6"/>
            <w:tcBorders>
              <w:top w:val="nil"/>
              <w:left w:val="nil"/>
            </w:tcBorders>
            <w:shd w:val="clear" w:color="auto" w:fill="F5F6F6"/>
            <w:vAlign w:val="center"/>
          </w:tcPr>
          <w:p w:rsidR="00EA710F" w:rsidRDefault="001E0F5C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</w:tr>
      <w:tr w:rsidR="004F717A" w:rsidRPr="00646065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</w:tcBorders>
            <w:shd w:val="clear" w:color="auto" w:fill="D8DCDD"/>
            <w:vAlign w:val="center"/>
          </w:tcPr>
          <w:p w:rsidR="004F717A" w:rsidRPr="004F717A" w:rsidRDefault="004F717A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 w:rsidRPr="004F717A">
              <w:rPr>
                <w:rFonts w:ascii="Arial" w:hAnsi="Arial" w:cs="Arial"/>
                <w:b/>
                <w:color w:val="595959"/>
              </w:rPr>
              <w:t>Delivery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4F717A">
              <w:rPr>
                <w:rFonts w:ascii="Arial" w:hAnsi="Arial" w:cs="Arial"/>
                <w:color w:val="595959"/>
              </w:rPr>
              <w:t>What teaching and learning approaches will you use?</w:t>
            </w:r>
          </w:p>
        </w:tc>
      </w:tr>
      <w:tr w:rsidR="00611D2F" w:rsidRPr="00646065" w:rsidTr="005E4054">
        <w:trPr>
          <w:cantSplit/>
          <w:trHeight w:val="1701"/>
        </w:trPr>
        <w:tc>
          <w:tcPr>
            <w:tcW w:w="284" w:type="dxa"/>
            <w:tcBorders>
              <w:top w:val="single" w:sz="8" w:space="0" w:color="FFFFFF"/>
              <w:bottom w:val="single" w:sz="24" w:space="0" w:color="FFFFFF"/>
              <w:right w:val="nil"/>
            </w:tcBorders>
            <w:shd w:val="clear" w:color="auto" w:fill="FFE881"/>
            <w:vAlign w:val="center"/>
          </w:tcPr>
          <w:p w:rsidR="00611D2F" w:rsidRPr="0073709D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34" w:name="Text22"/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5F6F6"/>
            <w:vAlign w:val="center"/>
          </w:tcPr>
          <w:p w:rsidR="0052736A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  <w:r w:rsidR="0052736A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 w:rsidR="0052736A">
              <w:rPr>
                <w:rFonts w:cs="Arial"/>
              </w:rPr>
              <w:instrText xml:space="preserve"> FORMTEXT </w:instrText>
            </w:r>
            <w:r w:rsidR="0052736A">
              <w:rPr>
                <w:rFonts w:cs="Arial"/>
              </w:rPr>
            </w:r>
            <w:r w:rsidR="0052736A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Teacher-directed classroom based delivery with practical instruction, demonstration and exercises with recognition of various student learning styles and preferences.                                                                                      </w:t>
            </w:r>
          </w:p>
          <w:p w:rsidR="00611D2F" w:rsidRPr="0073709D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  <w:bookmarkEnd w:id="35"/>
          </w:p>
        </w:tc>
      </w:tr>
      <w:tr w:rsidR="004F717A" w:rsidRPr="00646065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8DCDD"/>
            <w:vAlign w:val="center"/>
          </w:tcPr>
          <w:p w:rsidR="004F717A" w:rsidRPr="004F717A" w:rsidRDefault="004F717A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 w:rsidRPr="0073709D">
              <w:rPr>
                <w:rFonts w:ascii="Arial" w:hAnsi="Arial" w:cs="Arial"/>
                <w:b/>
                <w:color w:val="595959"/>
              </w:rPr>
              <w:t>Achievement of outcomes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73709D">
              <w:rPr>
                <w:rFonts w:ascii="Arial" w:hAnsi="Arial" w:cs="Arial"/>
                <w:color w:val="595959"/>
              </w:rPr>
              <w:t>How will you measure the outcomes?</w:t>
            </w:r>
          </w:p>
        </w:tc>
      </w:tr>
      <w:tr w:rsidR="00611D2F" w:rsidRPr="00646065" w:rsidTr="005E4054">
        <w:trPr>
          <w:cantSplit/>
          <w:trHeight w:val="1701"/>
        </w:trPr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FE881"/>
            <w:vAlign w:val="center"/>
          </w:tcPr>
          <w:p w:rsidR="00611D2F" w:rsidRPr="0073709D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36" w:name="Text23"/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5F6F6"/>
            <w:vAlign w:val="center"/>
          </w:tcPr>
          <w:p w:rsidR="0052736A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  <w:r w:rsidR="0052736A" w:rsidRPr="00346AD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736A" w:rsidRPr="00346ADD">
              <w:rPr>
                <w:rFonts w:cs="Arial"/>
              </w:rPr>
              <w:instrText xml:space="preserve"> FORMTEXT </w:instrText>
            </w:r>
            <w:r w:rsidR="0052736A" w:rsidRPr="00346ADD">
              <w:rPr>
                <w:rFonts w:cs="Arial"/>
              </w:rPr>
            </w:r>
            <w:r w:rsidR="0052736A" w:rsidRPr="00346ADD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Demonstration of student skills in class</w:t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Answers to questions and participation in discussions.</w:t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Portfolios of learners' work.</w:t>
            </w:r>
          </w:p>
          <w:p w:rsidR="00611D2F" w:rsidRPr="0073709D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346ADD">
              <w:rPr>
                <w:rFonts w:cs="Arial"/>
              </w:rPr>
              <w:fldChar w:fldCharType="end"/>
            </w:r>
          </w:p>
        </w:tc>
      </w:tr>
      <w:tr w:rsidR="004F089D" w:rsidRPr="00646065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CDD"/>
            <w:vAlign w:val="center"/>
          </w:tcPr>
          <w:p w:rsidR="004F089D" w:rsidRPr="004F089D" w:rsidRDefault="004F089D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 w:rsidRPr="0073709D">
              <w:rPr>
                <w:rFonts w:ascii="Arial" w:hAnsi="Arial" w:cs="Arial"/>
                <w:b/>
                <w:color w:val="595959"/>
              </w:rPr>
              <w:t>Evaluation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73709D">
              <w:rPr>
                <w:rFonts w:ascii="Arial" w:hAnsi="Arial" w:cs="Arial"/>
                <w:color w:val="595959"/>
              </w:rPr>
              <w:t>How will you evaluate the effectiveness of the course and plan improvements?</w:t>
            </w:r>
          </w:p>
        </w:tc>
      </w:tr>
      <w:tr w:rsidR="00611D2F" w:rsidRPr="00646065" w:rsidTr="005E4054">
        <w:trPr>
          <w:cantSplit/>
          <w:trHeight w:val="1701"/>
        </w:trPr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FFE881"/>
            <w:vAlign w:val="center"/>
          </w:tcPr>
          <w:p w:rsidR="00611D2F" w:rsidRPr="0073709D" w:rsidRDefault="00611D2F" w:rsidP="00F72E8D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</w:p>
        </w:tc>
        <w:bookmarkStart w:id="37" w:name="Text24"/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F5F6F6"/>
            <w:vAlign w:val="center"/>
          </w:tcPr>
          <w:p w:rsidR="0052736A" w:rsidRPr="00B32939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  <w:r w:rsidR="0052736A" w:rsidRPr="0052736A">
              <w:rPr>
                <w:rFonts w:cs="Arial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="0052736A" w:rsidRPr="00B32939">
              <w:rPr>
                <w:rFonts w:cs="Arial"/>
                <w:i/>
              </w:rPr>
              <w:instrText xml:space="preserve"> FORMTEXT </w:instrText>
            </w:r>
            <w:r w:rsidR="0052736A" w:rsidRPr="0052736A">
              <w:rPr>
                <w:rFonts w:cs="Arial"/>
                <w:i/>
              </w:rPr>
            </w:r>
            <w:r w:rsidR="0052736A" w:rsidRPr="0052736A">
              <w:rPr>
                <w:rFonts w:cs="Arial"/>
                <w:i/>
              </w:rPr>
              <w:fldChar w:fldCharType="separate"/>
            </w:r>
          </w:p>
          <w:p w:rsidR="0052736A" w:rsidRP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Online s</w:t>
            </w:r>
            <w:r w:rsidRPr="0052736A">
              <w:rPr>
                <w:rFonts w:cs="Arial"/>
              </w:rPr>
              <w:t xml:space="preserve">tudent </w:t>
            </w:r>
            <w:r>
              <w:rPr>
                <w:rFonts w:cs="Arial"/>
              </w:rPr>
              <w:t>evaluation survey</w:t>
            </w:r>
            <w:r w:rsidRPr="0052736A">
              <w:rPr>
                <w:rFonts w:cs="Arial"/>
              </w:rPr>
              <w:t xml:space="preserve"> to be filled out at completion of the course.</w:t>
            </w:r>
          </w:p>
          <w:p w:rsidR="0052736A" w:rsidRP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 w:rsidRPr="0052736A">
              <w:rPr>
                <w:rFonts w:cs="Arial"/>
              </w:rPr>
              <w:t>Tutor and Coordinator evaluation and moderation.</w:t>
            </w:r>
          </w:p>
          <w:p w:rsidR="00611D2F" w:rsidRPr="0073709D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rPr>
                <w:rFonts w:cs="Arial"/>
              </w:rPr>
            </w:pPr>
            <w:r w:rsidRPr="0052736A">
              <w:rPr>
                <w:rFonts w:cs="Arial"/>
              </w:rPr>
              <w:fldChar w:fldCharType="end"/>
            </w:r>
            <w:bookmarkEnd w:id="38"/>
          </w:p>
        </w:tc>
      </w:tr>
      <w:tr w:rsidR="004F089D" w:rsidRPr="00646065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CDD"/>
            <w:vAlign w:val="center"/>
          </w:tcPr>
          <w:p w:rsidR="004F089D" w:rsidRPr="004F089D" w:rsidRDefault="004F089D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 w:rsidRPr="0073709D">
              <w:rPr>
                <w:rFonts w:ascii="Arial" w:hAnsi="Arial" w:cs="Arial"/>
                <w:b/>
                <w:color w:val="595959"/>
              </w:rPr>
              <w:t>Acknowledgement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73709D">
              <w:rPr>
                <w:rFonts w:ascii="Arial" w:hAnsi="Arial" w:cs="Arial"/>
                <w:color w:val="595959"/>
              </w:rPr>
              <w:t>How will you acknowledge what learners have achieved?</w:t>
            </w:r>
          </w:p>
        </w:tc>
      </w:tr>
      <w:tr w:rsidR="00611D2F" w:rsidRPr="00646065" w:rsidTr="005E4054">
        <w:trPr>
          <w:cantSplit/>
          <w:trHeight w:val="1701"/>
        </w:trPr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7966A7"/>
            <w:vAlign w:val="center"/>
          </w:tcPr>
          <w:p w:rsidR="00611D2F" w:rsidRPr="0073709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bookmarkStart w:id="39" w:name="Text25"/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5F6F6"/>
            <w:vAlign w:val="center"/>
          </w:tcPr>
          <w:p w:rsidR="0052736A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9"/>
            <w:r w:rsidR="0052736A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 w:rsidR="0052736A">
              <w:rPr>
                <w:rFonts w:cs="Arial"/>
              </w:rPr>
              <w:instrText xml:space="preserve"> FORMTEXT </w:instrText>
            </w:r>
            <w:r w:rsidR="0052736A">
              <w:rPr>
                <w:rFonts w:cs="Arial"/>
              </w:rPr>
            </w:r>
            <w:r w:rsidR="0052736A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Certificate of Participation/Achievement</w:t>
            </w:r>
          </w:p>
          <w:p w:rsidR="00611D2F" w:rsidRPr="0073709D" w:rsidRDefault="0052736A" w:rsidP="0052736A">
            <w:pPr>
              <w:pStyle w:val="Paragraph"/>
              <w:spacing w:before="0" w:after="0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4F089D" w:rsidRPr="00646065" w:rsidTr="005E4054">
        <w:trPr>
          <w:cantSplit/>
          <w:trHeight w:val="340"/>
        </w:trPr>
        <w:tc>
          <w:tcPr>
            <w:tcW w:w="10206" w:type="dxa"/>
            <w:gridSpan w:val="9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CDD"/>
            <w:vAlign w:val="center"/>
          </w:tcPr>
          <w:p w:rsidR="004F089D" w:rsidRPr="004F089D" w:rsidRDefault="004F089D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  <w:r w:rsidRPr="0073709D">
              <w:rPr>
                <w:rFonts w:ascii="Arial" w:hAnsi="Arial" w:cs="Arial"/>
                <w:b/>
                <w:color w:val="595959"/>
              </w:rPr>
              <w:t>Pathways</w:t>
            </w:r>
            <w:r>
              <w:rPr>
                <w:rFonts w:ascii="Arial" w:hAnsi="Arial" w:cs="Arial"/>
                <w:b/>
                <w:color w:val="595959"/>
              </w:rPr>
              <w:t xml:space="preserve">. </w:t>
            </w:r>
            <w:r w:rsidRPr="0073709D">
              <w:rPr>
                <w:rFonts w:ascii="Arial" w:hAnsi="Arial" w:cs="Arial"/>
                <w:color w:val="595959"/>
              </w:rPr>
              <w:t>Where will this course lead for most learners? How can you provide support?</w:t>
            </w:r>
          </w:p>
        </w:tc>
      </w:tr>
      <w:tr w:rsidR="00611D2F" w:rsidRPr="00646065" w:rsidTr="005E4054">
        <w:trPr>
          <w:cantSplit/>
          <w:trHeight w:val="340"/>
        </w:trPr>
        <w:tc>
          <w:tcPr>
            <w:tcW w:w="284" w:type="dxa"/>
            <w:vMerge w:val="restart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7BB665"/>
            <w:vAlign w:val="center"/>
          </w:tcPr>
          <w:p w:rsidR="00611D2F" w:rsidRPr="009E490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BEEEE"/>
            <w:vAlign w:val="center"/>
          </w:tcPr>
          <w:p w:rsidR="00611D2F" w:rsidRPr="009E490D" w:rsidRDefault="004F089D" w:rsidP="00F72E8D">
            <w:pPr>
              <w:pStyle w:val="Paragraph"/>
              <w:spacing w:before="0" w:after="0"/>
              <w:rPr>
                <w:rFonts w:ascii="Arial" w:hAnsi="Arial" w:cs="Arial"/>
                <w:color w:val="595959"/>
              </w:rPr>
            </w:pPr>
            <w:r w:rsidRPr="009E490D">
              <w:rPr>
                <w:rFonts w:ascii="Arial" w:hAnsi="Arial" w:cs="Arial"/>
                <w:color w:val="595959"/>
              </w:rPr>
              <w:t>Internal pathway</w:t>
            </w:r>
          </w:p>
        </w:tc>
      </w:tr>
      <w:tr w:rsidR="00611D2F" w:rsidRPr="00646065" w:rsidTr="00E97BA4">
        <w:trPr>
          <w:cantSplit/>
          <w:trHeight w:val="1134"/>
        </w:trPr>
        <w:tc>
          <w:tcPr>
            <w:tcW w:w="284" w:type="dxa"/>
            <w:vMerge/>
            <w:tcBorders>
              <w:left w:val="single" w:sz="8" w:space="0" w:color="FFFFFF"/>
              <w:right w:val="nil"/>
            </w:tcBorders>
            <w:shd w:val="clear" w:color="auto" w:fill="7BB665"/>
            <w:vAlign w:val="center"/>
          </w:tcPr>
          <w:p w:rsidR="00611D2F" w:rsidRPr="009E490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bookmarkStart w:id="41" w:name="Text26"/>
        <w:tc>
          <w:tcPr>
            <w:tcW w:w="992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5F6F6"/>
            <w:vAlign w:val="center"/>
          </w:tcPr>
          <w:p w:rsidR="0052736A" w:rsidRPr="009E490D" w:rsidRDefault="001E0F5C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1"/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color w:val="FF0000"/>
              </w:rPr>
              <w:t xml:space="preserve">For example: </w:t>
            </w:r>
            <w:r>
              <w:rPr>
                <w:rFonts w:cs="Arial"/>
              </w:rPr>
              <w:t>Further study into Certificate I or II in Information Technology or vocational field of interest</w:t>
            </w:r>
          </w:p>
          <w:p w:rsidR="00611D2F" w:rsidRPr="009E490D" w:rsidRDefault="00611D2F" w:rsidP="0052736A">
            <w:pPr>
              <w:pStyle w:val="Paragraph"/>
              <w:spacing w:before="0" w:after="0"/>
              <w:rPr>
                <w:rFonts w:ascii="Arial" w:hAnsi="Arial" w:cs="Arial"/>
                <w:color w:val="595959"/>
              </w:rPr>
            </w:pPr>
          </w:p>
        </w:tc>
      </w:tr>
      <w:tr w:rsidR="00611D2F" w:rsidRPr="00646065" w:rsidTr="00E97BA4">
        <w:trPr>
          <w:cantSplit/>
          <w:trHeight w:val="340"/>
        </w:trPr>
        <w:tc>
          <w:tcPr>
            <w:tcW w:w="284" w:type="dxa"/>
            <w:vMerge/>
            <w:tcBorders>
              <w:left w:val="single" w:sz="8" w:space="0" w:color="FFFFFF"/>
              <w:right w:val="nil"/>
            </w:tcBorders>
            <w:shd w:val="clear" w:color="auto" w:fill="7BB665"/>
            <w:vAlign w:val="center"/>
          </w:tcPr>
          <w:p w:rsidR="00611D2F" w:rsidRPr="009E490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BEEEE"/>
            <w:vAlign w:val="center"/>
          </w:tcPr>
          <w:p w:rsidR="00611D2F" w:rsidRPr="009E490D" w:rsidRDefault="004F089D" w:rsidP="00F72E8D">
            <w:pPr>
              <w:pStyle w:val="Paragraph"/>
              <w:spacing w:before="0" w:after="0"/>
              <w:rPr>
                <w:rFonts w:ascii="Arial" w:hAnsi="Arial" w:cs="Arial"/>
                <w:color w:val="595959"/>
              </w:rPr>
            </w:pPr>
            <w:r w:rsidRPr="009E490D">
              <w:rPr>
                <w:rFonts w:ascii="Arial" w:hAnsi="Arial" w:cs="Arial"/>
                <w:color w:val="595959"/>
              </w:rPr>
              <w:t>External pathway</w:t>
            </w:r>
          </w:p>
        </w:tc>
      </w:tr>
      <w:tr w:rsidR="00611D2F" w:rsidRPr="00646065" w:rsidTr="00E97BA4">
        <w:trPr>
          <w:cantSplit/>
          <w:trHeight w:val="1134"/>
        </w:trPr>
        <w:tc>
          <w:tcPr>
            <w:tcW w:w="284" w:type="dxa"/>
            <w:vMerge/>
            <w:tcBorders>
              <w:left w:val="single" w:sz="8" w:space="0" w:color="FFFFFF"/>
              <w:right w:val="nil"/>
            </w:tcBorders>
            <w:shd w:val="clear" w:color="auto" w:fill="7BB665"/>
            <w:vAlign w:val="center"/>
          </w:tcPr>
          <w:p w:rsidR="00611D2F" w:rsidRPr="009E490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bookmarkStart w:id="42" w:name="Text27"/>
        <w:tc>
          <w:tcPr>
            <w:tcW w:w="9922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5F6F6"/>
            <w:vAlign w:val="center"/>
          </w:tcPr>
          <w:p w:rsidR="0052736A" w:rsidRDefault="00B02C1D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2"/>
            <w:r w:rsidR="0052736A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="0052736A">
              <w:rPr>
                <w:rFonts w:cs="Arial"/>
              </w:rPr>
              <w:instrText xml:space="preserve"> FORMTEXT </w:instrText>
            </w:r>
            <w:r w:rsidR="0052736A">
              <w:rPr>
                <w:rFonts w:cs="Arial"/>
              </w:rPr>
            </w:r>
            <w:r w:rsidR="0052736A">
              <w:rPr>
                <w:rFonts w:cs="Arial"/>
              </w:rPr>
              <w:fldChar w:fldCharType="separate"/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color w:val="FF0000"/>
              </w:rPr>
              <w:t xml:space="preserve">For example: </w:t>
            </w:r>
            <w:r>
              <w:rPr>
                <w:rFonts w:cs="Arial"/>
              </w:rPr>
              <w:t>Volunteer positions or employment</w:t>
            </w:r>
          </w:p>
          <w:p w:rsidR="0052736A" w:rsidRDefault="0052736A" w:rsidP="0052736A">
            <w:pPr>
              <w:tabs>
                <w:tab w:val="left" w:pos="1735"/>
                <w:tab w:val="left" w:pos="6413"/>
                <w:tab w:val="left" w:pos="7689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Increased confidence to engage with computers and the digital world in personal and social contexts.</w:t>
            </w:r>
          </w:p>
          <w:p w:rsidR="00611D2F" w:rsidRPr="009E490D" w:rsidRDefault="0052736A" w:rsidP="0052736A">
            <w:pPr>
              <w:tabs>
                <w:tab w:val="left" w:pos="1560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end"/>
            </w:r>
            <w:bookmarkEnd w:id="43"/>
          </w:p>
        </w:tc>
      </w:tr>
      <w:tr w:rsidR="00611D2F" w:rsidRPr="00646065" w:rsidTr="00E97BA4">
        <w:trPr>
          <w:cantSplit/>
          <w:trHeight w:val="340"/>
        </w:trPr>
        <w:tc>
          <w:tcPr>
            <w:tcW w:w="284" w:type="dxa"/>
            <w:vMerge/>
            <w:tcBorders>
              <w:left w:val="single" w:sz="8" w:space="0" w:color="FFFFFF"/>
              <w:right w:val="nil"/>
            </w:tcBorders>
            <w:shd w:val="clear" w:color="auto" w:fill="7BB665"/>
            <w:vAlign w:val="center"/>
          </w:tcPr>
          <w:p w:rsidR="00611D2F" w:rsidRPr="009E490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9922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BEEEE"/>
            <w:vAlign w:val="center"/>
          </w:tcPr>
          <w:p w:rsidR="00611D2F" w:rsidRPr="009E490D" w:rsidRDefault="004F089D" w:rsidP="00F72E8D">
            <w:pPr>
              <w:pStyle w:val="Paragraph"/>
              <w:spacing w:before="0" w:after="0"/>
              <w:rPr>
                <w:rFonts w:ascii="Arial" w:hAnsi="Arial" w:cs="Arial"/>
                <w:color w:val="595959"/>
              </w:rPr>
            </w:pPr>
            <w:r w:rsidRPr="009E490D">
              <w:rPr>
                <w:rFonts w:ascii="Arial" w:hAnsi="Arial" w:cs="Arial"/>
                <w:color w:val="595959"/>
              </w:rPr>
              <w:t>Support provided</w:t>
            </w:r>
          </w:p>
        </w:tc>
      </w:tr>
      <w:tr w:rsidR="00611D2F" w:rsidRPr="00646065" w:rsidTr="00EB0789">
        <w:trPr>
          <w:cantSplit/>
          <w:trHeight w:val="1134"/>
        </w:trPr>
        <w:tc>
          <w:tcPr>
            <w:tcW w:w="284" w:type="dxa"/>
            <w:vMerge/>
            <w:tcBorders>
              <w:left w:val="single" w:sz="8" w:space="0" w:color="FFFFFF"/>
              <w:right w:val="nil"/>
            </w:tcBorders>
            <w:shd w:val="clear" w:color="auto" w:fill="7BB665"/>
            <w:vAlign w:val="center"/>
          </w:tcPr>
          <w:p w:rsidR="00611D2F" w:rsidRPr="009E490D" w:rsidRDefault="00611D2F" w:rsidP="00F72E8D">
            <w:pPr>
              <w:pStyle w:val="Paragraph"/>
              <w:spacing w:before="0" w:after="0"/>
              <w:rPr>
                <w:rFonts w:ascii="Arial" w:hAnsi="Arial" w:cs="Arial"/>
                <w:b/>
                <w:color w:val="595959"/>
              </w:rPr>
            </w:pPr>
          </w:p>
        </w:tc>
        <w:bookmarkStart w:id="44" w:name="Text28"/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5F6F7"/>
            <w:vAlign w:val="center"/>
          </w:tcPr>
          <w:p w:rsidR="00B02C1D" w:rsidRPr="00B02C1D" w:rsidRDefault="00B02C1D" w:rsidP="00FC5D8C">
            <w:pPr>
              <w:tabs>
                <w:tab w:val="left" w:pos="15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FC5D8C">
              <w:rPr>
                <w:rFonts w:cs="Arial"/>
              </w:rPr>
              <w:t> </w:t>
            </w:r>
            <w:r w:rsidR="00FC5D8C">
              <w:rPr>
                <w:rFonts w:cs="Arial"/>
              </w:rPr>
              <w:t> </w:t>
            </w:r>
            <w:r w:rsidR="00FC5D8C">
              <w:rPr>
                <w:rFonts w:cs="Arial"/>
              </w:rPr>
              <w:t> </w:t>
            </w:r>
            <w:r w:rsidR="00FC5D8C">
              <w:rPr>
                <w:rFonts w:cs="Arial"/>
              </w:rPr>
              <w:t> </w:t>
            </w:r>
            <w:r w:rsidR="00FC5D8C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</w:p>
        </w:tc>
      </w:tr>
    </w:tbl>
    <w:p w:rsidR="00B02C1D" w:rsidRDefault="00B02C1D" w:rsidP="00EB0789">
      <w:pPr>
        <w:tabs>
          <w:tab w:val="left" w:pos="1560"/>
        </w:tabs>
        <w:suppressAutoHyphens/>
        <w:autoSpaceDE w:val="0"/>
        <w:autoSpaceDN w:val="0"/>
        <w:adjustRightInd w:val="0"/>
        <w:spacing w:line="300" w:lineRule="atLeast"/>
        <w:textAlignment w:val="center"/>
        <w:outlineLvl w:val="2"/>
        <w:rPr>
          <w:rFonts w:cs="Arial"/>
          <w:color w:val="CDC717"/>
          <w:spacing w:val="3"/>
          <w:sz w:val="28"/>
          <w:szCs w:val="28"/>
          <w:lang w:val="en-US"/>
        </w:rPr>
        <w:sectPr w:rsidR="00B02C1D" w:rsidSect="009E4C15">
          <w:headerReference w:type="default" r:id="rId12"/>
          <w:footerReference w:type="default" r:id="rId13"/>
          <w:pgSz w:w="11901" w:h="16840"/>
          <w:pgMar w:top="1817" w:right="851" w:bottom="1134" w:left="851" w:header="0" w:footer="0" w:gutter="0"/>
          <w:cols w:space="709"/>
          <w:docGrid w:linePitch="326"/>
        </w:sectPr>
      </w:pPr>
    </w:p>
    <w:tbl>
      <w:tblPr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67"/>
        <w:gridCol w:w="2835"/>
        <w:gridCol w:w="567"/>
        <w:gridCol w:w="2835"/>
      </w:tblGrid>
      <w:tr w:rsidR="00EB0789" w:rsidRPr="00646065" w:rsidTr="00263CF2">
        <w:trPr>
          <w:cantSplit/>
          <w:trHeight w:val="851"/>
        </w:trPr>
        <w:tc>
          <w:tcPr>
            <w:tcW w:w="10206" w:type="dxa"/>
            <w:gridSpan w:val="6"/>
            <w:tcBorders>
              <w:left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EB0789" w:rsidRDefault="00EB0789" w:rsidP="00EB0789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CDC717"/>
                <w:spacing w:val="3"/>
                <w:sz w:val="28"/>
                <w:szCs w:val="28"/>
                <w:lang w:val="en-US"/>
              </w:rPr>
            </w:pPr>
            <w:r>
              <w:rPr>
                <w:rFonts w:cs="Arial"/>
                <w:color w:val="CDC717"/>
                <w:spacing w:val="3"/>
                <w:sz w:val="28"/>
                <w:szCs w:val="28"/>
                <w:lang w:val="en-US"/>
              </w:rPr>
              <w:lastRenderedPageBreak/>
              <w:t>Some options to consider for course planning</w:t>
            </w:r>
          </w:p>
          <w:p w:rsidR="00EB0789" w:rsidRPr="009168E3" w:rsidRDefault="00EB0789" w:rsidP="00EB0789">
            <w:pPr>
              <w:tabs>
                <w:tab w:val="left" w:pos="1560"/>
              </w:tabs>
              <w:rPr>
                <w:rFonts w:cs="Arial"/>
              </w:rPr>
            </w:pPr>
            <w:r w:rsidRPr="009168E3">
              <w:rPr>
                <w:rFonts w:cs="Arial"/>
                <w:spacing w:val="-1"/>
                <w:lang w:val="en-US"/>
              </w:rPr>
              <w:t>Tick any options you plan to use</w:t>
            </w:r>
            <w:r w:rsidRPr="009168E3">
              <w:rPr>
                <w:rFonts w:ascii="Helvetica 45 Light" w:hAnsi="Helvetica 45 Light" w:cs="Helvetica 45 Light"/>
                <w:spacing w:val="-1"/>
                <w:lang w:val="en-US"/>
              </w:rPr>
              <w:t>:</w:t>
            </w:r>
          </w:p>
        </w:tc>
      </w:tr>
      <w:tr w:rsidR="00FA11E3" w:rsidRPr="00FA11E3" w:rsidTr="00263CF2">
        <w:trPr>
          <w:cantSplit/>
          <w:trHeight w:val="567"/>
        </w:trPr>
        <w:tc>
          <w:tcPr>
            <w:tcW w:w="3402" w:type="dxa"/>
            <w:gridSpan w:val="2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AC7EB"/>
            <w:vAlign w:val="center"/>
          </w:tcPr>
          <w:p w:rsidR="00EB0789" w:rsidRPr="00263CF2" w:rsidRDefault="00FA11E3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b/>
                <w:color w:val="FFFFFF"/>
                <w:spacing w:val="3"/>
                <w:lang w:val="en-US"/>
              </w:rPr>
            </w:pPr>
            <w:r w:rsidRPr="00263CF2">
              <w:rPr>
                <w:rFonts w:cs="Arial"/>
                <w:b/>
                <w:color w:val="FFFFFF"/>
                <w:spacing w:val="3"/>
                <w:lang w:val="en-US"/>
              </w:rPr>
              <w:t>How</w:t>
            </w:r>
          </w:p>
        </w:tc>
        <w:tc>
          <w:tcPr>
            <w:tcW w:w="3402" w:type="dxa"/>
            <w:gridSpan w:val="2"/>
            <w:tcBorders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FFE761"/>
            <w:vAlign w:val="center"/>
          </w:tcPr>
          <w:p w:rsidR="00EB0789" w:rsidRPr="009168E3" w:rsidRDefault="00FA11E3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b/>
                <w:spacing w:val="3"/>
                <w:lang w:val="en-US"/>
              </w:rPr>
            </w:pPr>
            <w:r w:rsidRPr="009168E3">
              <w:rPr>
                <w:rFonts w:cs="Arial"/>
                <w:b/>
                <w:spacing w:val="3"/>
                <w:lang w:val="en-US"/>
              </w:rPr>
              <w:t>How</w:t>
            </w:r>
          </w:p>
        </w:tc>
        <w:tc>
          <w:tcPr>
            <w:tcW w:w="3402" w:type="dxa"/>
            <w:gridSpan w:val="2"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FE761"/>
            <w:vAlign w:val="center"/>
          </w:tcPr>
          <w:p w:rsidR="00EB0789" w:rsidRPr="009168E3" w:rsidRDefault="00FA11E3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b/>
                <w:spacing w:val="3"/>
                <w:lang w:val="en-US"/>
              </w:rPr>
            </w:pPr>
            <w:r w:rsidRPr="009168E3">
              <w:rPr>
                <w:rFonts w:cs="Arial"/>
                <w:b/>
                <w:spacing w:val="3"/>
                <w:lang w:val="en-US"/>
              </w:rPr>
              <w:t>How</w:t>
            </w:r>
          </w:p>
        </w:tc>
      </w:tr>
      <w:tr w:rsidR="00EB0789" w:rsidRPr="00FA11E3" w:rsidTr="00263CF2">
        <w:trPr>
          <w:cantSplit/>
          <w:trHeight w:val="851"/>
        </w:trPr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8DCDD"/>
            <w:vAlign w:val="center"/>
          </w:tcPr>
          <w:p w:rsidR="00FA11E3" w:rsidRDefault="00FA11E3" w:rsidP="00FA11E3">
            <w:pPr>
              <w:pStyle w:val="Paragraph"/>
              <w:spacing w:before="0" w:after="0"/>
              <w:ind w:left="283" w:hanging="283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Employability</w:t>
            </w:r>
          </w:p>
          <w:p w:rsidR="00EB0789" w:rsidRPr="00FA11E3" w:rsidRDefault="00FA11E3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i/>
              </w:rPr>
              <w:t>embedding skill development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CDD"/>
            <w:vAlign w:val="center"/>
          </w:tcPr>
          <w:p w:rsidR="00FA11E3" w:rsidRDefault="00FA11E3" w:rsidP="00FA11E3">
            <w:pPr>
              <w:pStyle w:val="Paragraph"/>
              <w:spacing w:before="0" w:after="0"/>
              <w:ind w:left="283" w:hanging="283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Delivery</w:t>
            </w:r>
          </w:p>
          <w:p w:rsidR="00EB0789" w:rsidRPr="00FA11E3" w:rsidRDefault="00FA11E3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i/>
              </w:rPr>
              <w:t>teaching and learning methods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8DCDD"/>
            <w:vAlign w:val="center"/>
          </w:tcPr>
          <w:p w:rsidR="00AD2C7D" w:rsidRDefault="00AD2C7D" w:rsidP="00AD2C7D">
            <w:pPr>
              <w:pStyle w:val="Paragraph"/>
              <w:spacing w:before="0" w:after="0"/>
              <w:ind w:left="283" w:hanging="283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Achievement</w:t>
            </w:r>
          </w:p>
          <w:p w:rsidR="00EB0789" w:rsidRPr="00FA11E3" w:rsidRDefault="00AD2C7D" w:rsidP="00AD2C7D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i/>
              </w:rPr>
              <w:t>ways of gathering evidence</w:t>
            </w:r>
          </w:p>
        </w:tc>
      </w:tr>
      <w:tr w:rsidR="00AD2C7D" w:rsidRPr="00FA11E3" w:rsidTr="00263CF2">
        <w:trPr>
          <w:cantSplit/>
          <w:trHeight w:val="21"/>
        </w:trPr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BEDED"/>
            <w:vAlign w:val="center"/>
          </w:tcPr>
          <w:p w:rsidR="00AD2C7D" w:rsidRPr="00FA11E3" w:rsidRDefault="00AD2C7D" w:rsidP="00FA11E3">
            <w:pPr>
              <w:pStyle w:val="Paragraph"/>
              <w:ind w:left="283" w:hanging="283"/>
              <w:rPr>
                <w:rFonts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Embed processes</w:t>
            </w:r>
          </w:p>
        </w:tc>
        <w:bookmarkStart w:id="45" w:name="Check31"/>
        <w:tc>
          <w:tcPr>
            <w:tcW w:w="567" w:type="dxa"/>
            <w:tcBorders>
              <w:top w:val="single" w:sz="8" w:space="0" w:color="FFFFFF"/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45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group presentation and discussion</w:t>
            </w:r>
          </w:p>
        </w:tc>
        <w:bookmarkStart w:id="46" w:name="Check41"/>
        <w:tc>
          <w:tcPr>
            <w:tcW w:w="567" w:type="dxa"/>
            <w:tcBorders>
              <w:top w:val="single" w:sz="8" w:space="0" w:color="FFFFFF"/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46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demonstration</w:t>
            </w:r>
          </w:p>
        </w:tc>
      </w:tr>
      <w:bookmarkStart w:id="47" w:name="Check16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52736A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47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 w:rsidRPr="009168E3">
              <w:rPr>
                <w:rFonts w:cs="Arial"/>
              </w:rPr>
              <w:t>group w</w:t>
            </w:r>
            <w:r>
              <w:rPr>
                <w:rFonts w:cs="Arial"/>
              </w:rPr>
              <w:t>ork and active learning</w:t>
            </w:r>
          </w:p>
        </w:tc>
        <w:bookmarkStart w:id="48" w:name="Check32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48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group and pair activities</w:t>
            </w:r>
          </w:p>
        </w:tc>
        <w:bookmarkStart w:id="49" w:name="Check42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49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questioning and discussion</w:t>
            </w:r>
          </w:p>
        </w:tc>
      </w:tr>
      <w:bookmarkStart w:id="50" w:name="Check17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0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team projects</w:t>
            </w:r>
          </w:p>
        </w:tc>
        <w:bookmarkStart w:id="51" w:name="Check33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1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demonstration by tutor or learner</w:t>
            </w:r>
          </w:p>
        </w:tc>
        <w:bookmarkStart w:id="52" w:name="Check43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2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interview</w:t>
            </w:r>
          </w:p>
        </w:tc>
      </w:tr>
      <w:bookmarkStart w:id="53" w:name="Check18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52736A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3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problem-based challenges</w:t>
            </w:r>
          </w:p>
        </w:tc>
        <w:bookmarkStart w:id="54" w:name="Check34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4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modelling by tutor or learner</w:t>
            </w:r>
          </w:p>
        </w:tc>
        <w:bookmarkStart w:id="55" w:name="Check44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5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group work</w:t>
            </w:r>
          </w:p>
        </w:tc>
      </w:tr>
      <w:bookmarkStart w:id="56" w:name="Check19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6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planning, scheduling and monitoring</w:t>
            </w:r>
          </w:p>
        </w:tc>
        <w:bookmarkStart w:id="57" w:name="Check35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7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games</w:t>
            </w:r>
          </w:p>
        </w:tc>
        <w:bookmarkStart w:id="58" w:name="Check45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8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scenario</w:t>
            </w:r>
          </w:p>
        </w:tc>
      </w:tr>
      <w:bookmarkStart w:id="59" w:name="Check20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59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learning-to-learn modelling</w:t>
            </w:r>
          </w:p>
        </w:tc>
        <w:bookmarkStart w:id="60" w:name="Check36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0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self-directed worksheets or units</w:t>
            </w:r>
          </w:p>
        </w:tc>
        <w:bookmarkStart w:id="61" w:name="Check46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1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case study</w:t>
            </w:r>
          </w:p>
        </w:tc>
      </w:tr>
      <w:bookmarkStart w:id="62" w:name="Check21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52736A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2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computer-based tasks and products</w:t>
            </w:r>
          </w:p>
        </w:tc>
        <w:bookmarkStart w:id="63" w:name="Check37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3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lecture style presentation</w:t>
            </w:r>
          </w:p>
        </w:tc>
        <w:bookmarkStart w:id="64" w:name="Check47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4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problem and solution</w:t>
            </w:r>
          </w:p>
        </w:tc>
      </w:tr>
      <w:tr w:rsidR="00AD2C7D" w:rsidRPr="00FA11E3" w:rsidTr="00263CF2">
        <w:trPr>
          <w:cantSplit/>
          <w:trHeight w:val="21"/>
        </w:trPr>
        <w:tc>
          <w:tcPr>
            <w:tcW w:w="3402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EBEDED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Build explicit skills</w:t>
            </w:r>
          </w:p>
        </w:tc>
        <w:bookmarkStart w:id="65" w:name="Check38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5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DVD-based activities</w:t>
            </w:r>
          </w:p>
        </w:tc>
        <w:bookmarkStart w:id="66" w:name="Check48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6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role play</w:t>
            </w:r>
          </w:p>
        </w:tc>
      </w:tr>
      <w:bookmarkStart w:id="67" w:name="Check22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52736A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7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using email, phone and web tools for group tasks</w:t>
            </w:r>
          </w:p>
        </w:tc>
        <w:bookmarkStart w:id="68" w:name="Check39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8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case studies</w:t>
            </w:r>
          </w:p>
        </w:tc>
        <w:bookmarkStart w:id="69" w:name="Check49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69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self assessment</w:t>
            </w:r>
          </w:p>
        </w:tc>
      </w:tr>
      <w:bookmarkStart w:id="70" w:name="Check23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0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time management</w:t>
            </w:r>
          </w:p>
        </w:tc>
        <w:bookmarkStart w:id="71" w:name="Check40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1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web-based activities</w:t>
            </w:r>
          </w:p>
        </w:tc>
        <w:bookmarkStart w:id="72" w:name="Check50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2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journals</w:t>
            </w:r>
          </w:p>
        </w:tc>
      </w:tr>
      <w:bookmarkStart w:id="73" w:name="Check24"/>
      <w:tr w:rsidR="00AD2C7D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3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dealing with different opinions</w:t>
            </w:r>
          </w:p>
        </w:tc>
        <w:tc>
          <w:tcPr>
            <w:tcW w:w="3402" w:type="dxa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EBEDED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Add others</w:t>
            </w:r>
          </w:p>
        </w:tc>
        <w:bookmarkStart w:id="74" w:name="Check51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4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AD2C7D" w:rsidRPr="00FA11E3" w:rsidRDefault="00AD2C7D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written test</w:t>
            </w:r>
          </w:p>
        </w:tc>
      </w:tr>
      <w:bookmarkStart w:id="75" w:name="Check25"/>
      <w:tr w:rsidR="00296BC9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5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brainstorming and mapping</w:t>
            </w:r>
          </w:p>
        </w:tc>
        <w:bookmarkStart w:id="76" w:name="Text30"/>
        <w:tc>
          <w:tcPr>
            <w:tcW w:w="3402" w:type="dxa"/>
            <w:gridSpan w:val="2"/>
            <w:vMerge w:val="restart"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</w:tcPr>
          <w:p w:rsidR="00296BC9" w:rsidRPr="00FA11E3" w:rsidRDefault="009579CC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6"/>
          </w:p>
        </w:tc>
        <w:bookmarkStart w:id="77" w:name="Check52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7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online quiz</w:t>
            </w:r>
          </w:p>
        </w:tc>
      </w:tr>
      <w:bookmarkStart w:id="78" w:name="Check26"/>
      <w:tr w:rsidR="00296BC9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8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task and project planning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79" w:name="Check53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79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portfolio</w:t>
            </w:r>
          </w:p>
        </w:tc>
      </w:tr>
      <w:bookmarkStart w:id="80" w:name="Check27"/>
      <w:tr w:rsidR="00296BC9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52736A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0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work-group collaboration methods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81" w:name="Check54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1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action plan</w:t>
            </w:r>
          </w:p>
        </w:tc>
      </w:tr>
      <w:bookmarkStart w:id="82" w:name="Check28"/>
      <w:tr w:rsidR="00296BC9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52736A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2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Internet researching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83" w:name="Check55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3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project</w:t>
            </w:r>
          </w:p>
        </w:tc>
      </w:tr>
      <w:bookmarkStart w:id="84" w:name="Check29"/>
      <w:tr w:rsidR="00296BC9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4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organising learning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85" w:name="Check56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5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research and data collection</w:t>
            </w:r>
          </w:p>
        </w:tc>
      </w:tr>
      <w:bookmarkStart w:id="86" w:name="Check30"/>
      <w:tr w:rsidR="00296BC9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E143C7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6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decision-making in groups (including meetings)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87" w:name="Check57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87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observation</w:t>
            </w:r>
          </w:p>
        </w:tc>
      </w:tr>
      <w:tr w:rsidR="00296BC9" w:rsidRPr="00FA11E3" w:rsidTr="00263CF2">
        <w:trPr>
          <w:cantSplit/>
          <w:trHeight w:val="21"/>
        </w:trPr>
        <w:tc>
          <w:tcPr>
            <w:tcW w:w="3402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EBEDED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Add others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EBEDED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Add others</w:t>
            </w:r>
          </w:p>
        </w:tc>
      </w:tr>
      <w:bookmarkStart w:id="88" w:name="Text29"/>
      <w:tr w:rsidR="00296BC9" w:rsidRPr="00FA11E3" w:rsidTr="00263CF2">
        <w:trPr>
          <w:cantSplit/>
          <w:trHeight w:val="2540"/>
        </w:trPr>
        <w:tc>
          <w:tcPr>
            <w:tcW w:w="3402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</w:tcPr>
          <w:p w:rsidR="00296BC9" w:rsidRPr="00FA11E3" w:rsidRDefault="009579CC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8"/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FA11E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89" w:name="Text31"/>
        <w:tc>
          <w:tcPr>
            <w:tcW w:w="3402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</w:tcPr>
          <w:p w:rsidR="00296BC9" w:rsidRPr="00FA11E3" w:rsidRDefault="009579CC" w:rsidP="003E4AD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E4AD4">
              <w:rPr>
                <w:rFonts w:cs="Arial"/>
              </w:rPr>
              <w:t> </w:t>
            </w:r>
            <w:r w:rsidR="003E4AD4">
              <w:rPr>
                <w:rFonts w:cs="Arial"/>
              </w:rPr>
              <w:t> </w:t>
            </w:r>
            <w:r w:rsidR="003E4AD4">
              <w:rPr>
                <w:rFonts w:cs="Arial"/>
              </w:rPr>
              <w:t> </w:t>
            </w:r>
            <w:r w:rsidR="003E4AD4">
              <w:rPr>
                <w:rFonts w:cs="Arial"/>
              </w:rPr>
              <w:t> </w:t>
            </w:r>
            <w:r w:rsidR="003E4AD4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9"/>
          </w:p>
        </w:tc>
      </w:tr>
      <w:tr w:rsidR="00D468B3" w:rsidRPr="009168E3" w:rsidTr="0059700A">
        <w:trPr>
          <w:cantSplit/>
          <w:trHeight w:val="567"/>
        </w:trPr>
        <w:tc>
          <w:tcPr>
            <w:tcW w:w="340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E761"/>
            <w:vAlign w:val="center"/>
          </w:tcPr>
          <w:p w:rsidR="00D468B3" w:rsidRPr="00D468B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b/>
                <w:color w:val="FFFFFF"/>
                <w:spacing w:val="3"/>
                <w:lang w:val="en-US"/>
              </w:rPr>
            </w:pPr>
            <w:r w:rsidRPr="009168E3">
              <w:rPr>
                <w:rFonts w:cs="Arial"/>
                <w:b/>
                <w:spacing w:val="3"/>
                <w:lang w:val="en-US"/>
              </w:rPr>
              <w:lastRenderedPageBreak/>
              <w:t>How</w:t>
            </w:r>
          </w:p>
        </w:tc>
        <w:tc>
          <w:tcPr>
            <w:tcW w:w="3402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7F6BB0"/>
            <w:vAlign w:val="center"/>
          </w:tcPr>
          <w:p w:rsidR="00D468B3" w:rsidRPr="00263CF2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b/>
                <w:color w:val="FFFFFF"/>
                <w:spacing w:val="3"/>
                <w:lang w:val="en-US"/>
              </w:rPr>
            </w:pPr>
            <w:r w:rsidRPr="00263CF2">
              <w:rPr>
                <w:rFonts w:cs="Arial"/>
                <w:b/>
                <w:color w:val="FFFFFF"/>
                <w:spacing w:val="3"/>
                <w:lang w:val="en-US"/>
              </w:rPr>
              <w:t>Which</w:t>
            </w:r>
          </w:p>
        </w:tc>
        <w:tc>
          <w:tcPr>
            <w:tcW w:w="3402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6CC071"/>
            <w:vAlign w:val="center"/>
          </w:tcPr>
          <w:p w:rsidR="00D468B3" w:rsidRPr="00263CF2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b/>
                <w:color w:val="FFFFFF"/>
                <w:spacing w:val="3"/>
                <w:lang w:val="en-US"/>
              </w:rPr>
            </w:pPr>
            <w:r w:rsidRPr="00263CF2">
              <w:rPr>
                <w:rFonts w:cs="Arial"/>
                <w:b/>
                <w:color w:val="FFFFFF"/>
                <w:spacing w:val="3"/>
                <w:lang w:val="en-US"/>
              </w:rPr>
              <w:t>Where to</w:t>
            </w:r>
          </w:p>
        </w:tc>
      </w:tr>
      <w:tr w:rsidR="00D468B3" w:rsidRPr="00FA11E3" w:rsidTr="00D468B3">
        <w:trPr>
          <w:cantSplit/>
          <w:trHeight w:val="851"/>
        </w:trPr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8DCDD"/>
            <w:vAlign w:val="center"/>
          </w:tcPr>
          <w:p w:rsidR="00D468B3" w:rsidRDefault="00D468B3" w:rsidP="00D468B3">
            <w:pPr>
              <w:pStyle w:val="Paragraph"/>
              <w:spacing w:before="0" w:after="0"/>
              <w:ind w:left="283" w:hanging="283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Evaluation</w:t>
            </w:r>
          </w:p>
          <w:p w:rsidR="00D468B3" w:rsidRPr="00FA11E3" w:rsidRDefault="00D468B3" w:rsidP="00D468B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i/>
              </w:rPr>
              <w:t>improving the course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D8DCDD"/>
            <w:vAlign w:val="center"/>
          </w:tcPr>
          <w:p w:rsidR="00A5221E" w:rsidRDefault="00A5221E" w:rsidP="00A5221E">
            <w:pPr>
              <w:pStyle w:val="Paragraph"/>
              <w:spacing w:before="0" w:after="0"/>
              <w:ind w:left="283" w:hanging="283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Acknowledgement</w:t>
            </w:r>
          </w:p>
          <w:p w:rsidR="00D468B3" w:rsidRPr="00FA11E3" w:rsidRDefault="00A5221E" w:rsidP="00A5221E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i/>
              </w:rPr>
              <w:t>recognising achievement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8DCDD"/>
            <w:vAlign w:val="center"/>
          </w:tcPr>
          <w:p w:rsidR="003B6C85" w:rsidRDefault="003B6C85" w:rsidP="003B6C85">
            <w:pPr>
              <w:pStyle w:val="Paragraph"/>
              <w:spacing w:before="0" w:after="0"/>
              <w:ind w:left="283" w:hanging="283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 xml:space="preserve">Pathways </w:t>
            </w:r>
          </w:p>
          <w:p w:rsidR="00D468B3" w:rsidRPr="00FA11E3" w:rsidRDefault="003B6C85" w:rsidP="003B6C85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i/>
              </w:rPr>
              <w:t>providing pathway support</w:t>
            </w:r>
          </w:p>
        </w:tc>
      </w:tr>
      <w:bookmarkStart w:id="90" w:name="Check58"/>
      <w:tr w:rsidR="00D468B3" w:rsidRPr="00FA11E3" w:rsidTr="00263CF2">
        <w:trPr>
          <w:cantSplit/>
          <w:trHeight w:val="21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BD49C3" w:rsidP="009579CC">
            <w:pPr>
              <w:pStyle w:val="Paragraph"/>
              <w:ind w:left="283" w:hanging="283"/>
              <w:jc w:val="center"/>
              <w:rPr>
                <w:rFonts w:cs="Arial"/>
                <w:b/>
                <w:color w:val="595959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0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pStyle w:val="Paragraph"/>
              <w:ind w:left="283" w:hanging="283"/>
              <w:rPr>
                <w:rFonts w:cs="Arial"/>
                <w:b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learner feedback sheet</w:t>
            </w:r>
          </w:p>
        </w:tc>
        <w:bookmarkStart w:id="91" w:name="Check66"/>
        <w:tc>
          <w:tcPr>
            <w:tcW w:w="567" w:type="dxa"/>
            <w:tcBorders>
              <w:top w:val="single" w:sz="8" w:space="0" w:color="FFFFFF"/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1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3B6C85" w:rsidRDefault="003B6C85" w:rsidP="003B6C85">
            <w:pPr>
              <w:pStyle w:val="Paragraph"/>
              <w:ind w:left="283" w:hanging="283"/>
              <w:rPr>
                <w:rFonts w:cs="Arial"/>
                <w:b/>
                <w:color w:val="595959"/>
              </w:rPr>
            </w:pPr>
            <w:r>
              <w:rPr>
                <w:rFonts w:ascii="Arial" w:hAnsi="Arial" w:cs="Arial"/>
                <w:color w:val="595959"/>
              </w:rPr>
              <w:t>certificate of participation</w:t>
            </w:r>
          </w:p>
        </w:tc>
        <w:bookmarkStart w:id="92" w:name="Check75"/>
        <w:tc>
          <w:tcPr>
            <w:tcW w:w="567" w:type="dxa"/>
            <w:tcBorders>
              <w:top w:val="single" w:sz="8" w:space="0" w:color="FFFFFF"/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2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discussion of needs and aspirations via Learner Plan</w:t>
            </w:r>
          </w:p>
        </w:tc>
      </w:tr>
      <w:bookmarkStart w:id="93" w:name="Check59"/>
      <w:tr w:rsidR="00D468B3" w:rsidRPr="00FA11E3" w:rsidTr="009579CC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3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monitoring during the course</w:t>
            </w:r>
          </w:p>
        </w:tc>
        <w:bookmarkStart w:id="94" w:name="Check67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4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exhibition of work</w:t>
            </w:r>
          </w:p>
        </w:tc>
        <w:bookmarkStart w:id="95" w:name="Check76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5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class discussion of internal and  external options</w:t>
            </w:r>
          </w:p>
        </w:tc>
      </w:tr>
      <w:bookmarkStart w:id="96" w:name="Check60"/>
      <w:tr w:rsidR="00D468B3" w:rsidRPr="00FA11E3" w:rsidTr="009579CC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6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group interviews</w:t>
            </w:r>
          </w:p>
        </w:tc>
        <w:bookmarkStart w:id="97" w:name="Check68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7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demonstration</w:t>
            </w:r>
          </w:p>
        </w:tc>
        <w:bookmarkStart w:id="98" w:name="Check77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8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Internet links</w:t>
            </w:r>
          </w:p>
        </w:tc>
      </w:tr>
      <w:bookmarkStart w:id="99" w:name="Check61"/>
      <w:tr w:rsidR="00D468B3" w:rsidRPr="00FA11E3" w:rsidTr="009579CC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99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in-course reviews (strengths, issues)</w:t>
            </w:r>
          </w:p>
        </w:tc>
        <w:bookmarkStart w:id="100" w:name="Check69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0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publicity</w:t>
            </w:r>
          </w:p>
        </w:tc>
        <w:bookmarkStart w:id="101" w:name="Check78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1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careers advisors</w:t>
            </w:r>
          </w:p>
        </w:tc>
      </w:tr>
      <w:bookmarkStart w:id="102" w:name="Check62"/>
      <w:tr w:rsidR="00D468B3" w:rsidRPr="00FA11E3" w:rsidTr="009579CC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2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post-course surveys</w:t>
            </w:r>
          </w:p>
        </w:tc>
        <w:bookmarkStart w:id="103" w:name="Check70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3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film, computer or oral presentation</w:t>
            </w:r>
          </w:p>
        </w:tc>
        <w:bookmarkStart w:id="104" w:name="Check79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BD49C3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4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other programs, other providers</w:t>
            </w:r>
          </w:p>
        </w:tc>
      </w:tr>
      <w:bookmarkStart w:id="105" w:name="Check63"/>
      <w:tr w:rsidR="00D468B3" w:rsidRPr="00FA11E3" w:rsidTr="009579CC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5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benchmarking other courses</w:t>
            </w:r>
          </w:p>
        </w:tc>
        <w:bookmarkStart w:id="106" w:name="Check71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6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performance</w:t>
            </w:r>
          </w:p>
        </w:tc>
        <w:bookmarkStart w:id="107" w:name="Check80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7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community advertisements</w:t>
            </w:r>
          </w:p>
        </w:tc>
      </w:tr>
      <w:bookmarkStart w:id="108" w:name="Check64"/>
      <w:tr w:rsidR="00D468B3" w:rsidRPr="00FA11E3" w:rsidTr="009579CC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8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D468B3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feedback from critical friends</w:t>
            </w:r>
          </w:p>
        </w:tc>
        <w:bookmarkStart w:id="109" w:name="Check72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09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letter, note, email</w:t>
            </w:r>
          </w:p>
        </w:tc>
        <w:bookmarkStart w:id="110" w:name="Check81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10"/>
          </w:p>
        </w:tc>
        <w:tc>
          <w:tcPr>
            <w:tcW w:w="283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D468B3" w:rsidRPr="00FA11E3" w:rsidRDefault="003B6C85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mentoring</w:t>
            </w:r>
          </w:p>
        </w:tc>
      </w:tr>
      <w:bookmarkStart w:id="111" w:name="Check65"/>
      <w:tr w:rsidR="00504E22" w:rsidRPr="00FA11E3" w:rsidTr="00263CF2">
        <w:trPr>
          <w:cantSplit/>
          <w:trHeight w:val="21"/>
        </w:trPr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504E22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11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504E22" w:rsidRPr="00FA11E3" w:rsidRDefault="00504E22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client feedback (employers/community)</w:t>
            </w:r>
          </w:p>
        </w:tc>
        <w:bookmarkStart w:id="112" w:name="Check73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504E22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12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504E22" w:rsidRPr="00FA11E3" w:rsidRDefault="00504E22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skills portfolio</w:t>
            </w:r>
          </w:p>
        </w:tc>
        <w:tc>
          <w:tcPr>
            <w:tcW w:w="3402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EBEEEE"/>
            <w:vAlign w:val="center"/>
          </w:tcPr>
          <w:p w:rsidR="00504E22" w:rsidRPr="00FA11E3" w:rsidRDefault="00504E22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Add others</w:t>
            </w:r>
          </w:p>
        </w:tc>
      </w:tr>
      <w:tr w:rsidR="00296BC9" w:rsidRPr="00FA11E3" w:rsidTr="009579CC">
        <w:trPr>
          <w:cantSplit/>
          <w:trHeight w:val="21"/>
        </w:trPr>
        <w:tc>
          <w:tcPr>
            <w:tcW w:w="3402" w:type="dxa"/>
            <w:gridSpan w:val="2"/>
            <w:tcBorders>
              <w:left w:val="single" w:sz="8" w:space="0" w:color="FFFFFF"/>
              <w:right w:val="single" w:sz="24" w:space="0" w:color="FFFFFF"/>
            </w:tcBorders>
            <w:shd w:val="clear" w:color="auto" w:fill="EBEEEE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Add others</w:t>
            </w:r>
          </w:p>
        </w:tc>
        <w:bookmarkStart w:id="113" w:name="Check74"/>
        <w:tc>
          <w:tcPr>
            <w:tcW w:w="56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4D74C6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jc w:val="center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FE4D7D">
              <w:rPr>
                <w:rFonts w:ascii="Arial Narrow" w:hAnsi="Arial Narrow" w:cs="Arial"/>
              </w:rPr>
            </w:r>
            <w:r w:rsidR="00FE4D7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13"/>
          </w:p>
        </w:tc>
        <w:tc>
          <w:tcPr>
            <w:tcW w:w="28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t>community recognition</w:t>
            </w:r>
          </w:p>
        </w:tc>
        <w:bookmarkStart w:id="114" w:name="Text34"/>
        <w:tc>
          <w:tcPr>
            <w:tcW w:w="3402" w:type="dxa"/>
            <w:gridSpan w:val="2"/>
            <w:vMerge w:val="restart"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</w:tcPr>
          <w:p w:rsidR="00296BC9" w:rsidRPr="00FA11E3" w:rsidRDefault="009579CC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4"/>
          </w:p>
        </w:tc>
      </w:tr>
      <w:bookmarkStart w:id="115" w:name="Text32"/>
      <w:tr w:rsidR="00296BC9" w:rsidRPr="00FA11E3" w:rsidTr="009579CC">
        <w:trPr>
          <w:cantSplit/>
          <w:trHeight w:val="21"/>
        </w:trPr>
        <w:tc>
          <w:tcPr>
            <w:tcW w:w="3402" w:type="dxa"/>
            <w:gridSpan w:val="2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F5F6F7"/>
          </w:tcPr>
          <w:p w:rsidR="00296BC9" w:rsidRPr="00FA11E3" w:rsidRDefault="009579CC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5"/>
          </w:p>
        </w:tc>
        <w:tc>
          <w:tcPr>
            <w:tcW w:w="3402" w:type="dxa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EBEDED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  <w:b/>
              </w:rPr>
              <w:t>Add others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</w:tr>
      <w:tr w:rsidR="00296BC9" w:rsidRPr="00FA11E3" w:rsidTr="009579CC">
        <w:trPr>
          <w:cantSplit/>
          <w:trHeight w:val="3314"/>
        </w:trPr>
        <w:tc>
          <w:tcPr>
            <w:tcW w:w="3402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5F6F7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  <w:bookmarkStart w:id="116" w:name="Text33"/>
        <w:tc>
          <w:tcPr>
            <w:tcW w:w="3402" w:type="dxa"/>
            <w:gridSpan w:val="2"/>
            <w:tcBorders>
              <w:left w:val="single" w:sz="24" w:space="0" w:color="FFFFFF"/>
              <w:bottom w:val="single" w:sz="8" w:space="0" w:color="FFFFFF"/>
              <w:right w:val="single" w:sz="24" w:space="0" w:color="FFFFFF"/>
            </w:tcBorders>
            <w:shd w:val="clear" w:color="auto" w:fill="F5F6F7"/>
          </w:tcPr>
          <w:p w:rsidR="00296BC9" w:rsidRPr="00FA11E3" w:rsidRDefault="009579CC" w:rsidP="009579C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6"/>
          </w:p>
        </w:tc>
        <w:tc>
          <w:tcPr>
            <w:tcW w:w="3402" w:type="dxa"/>
            <w:gridSpan w:val="2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5F6F7"/>
            <w:vAlign w:val="center"/>
          </w:tcPr>
          <w:p w:rsidR="00296BC9" w:rsidRPr="00FA11E3" w:rsidRDefault="00296BC9" w:rsidP="00263CF2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line="300" w:lineRule="atLeast"/>
              <w:textAlignment w:val="center"/>
              <w:outlineLvl w:val="2"/>
              <w:rPr>
                <w:rFonts w:cs="Arial"/>
                <w:color w:val="333333"/>
                <w:spacing w:val="3"/>
                <w:lang w:val="en-US"/>
              </w:rPr>
            </w:pPr>
          </w:p>
        </w:tc>
      </w:tr>
    </w:tbl>
    <w:p w:rsidR="003E4AD4" w:rsidRDefault="003E4AD4" w:rsidP="003E4AD4">
      <w:pPr>
        <w:pStyle w:val="Paragraph"/>
        <w:spacing w:before="0" w:after="0"/>
        <w:rPr>
          <w:rFonts w:ascii="Arial" w:hAnsi="Arial" w:cs="Arial"/>
          <w:b/>
          <w:color w:val="333333"/>
        </w:rPr>
      </w:pPr>
    </w:p>
    <w:sectPr w:rsidR="003E4AD4" w:rsidSect="009E4C15">
      <w:pgSz w:w="11901" w:h="16840"/>
      <w:pgMar w:top="1817" w:right="851" w:bottom="1134" w:left="851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7D" w:rsidRDefault="00FE4D7D">
      <w:r>
        <w:separator/>
      </w:r>
    </w:p>
  </w:endnote>
  <w:endnote w:type="continuationSeparator" w:id="0">
    <w:p w:rsidR="00FE4D7D" w:rsidRDefault="00FE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duitMdITC TT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6A" w:rsidRPr="00DA7C61" w:rsidRDefault="0052736A" w:rsidP="002E2D7F">
    <w:pPr>
      <w:pStyle w:val="PlainText"/>
      <w:tabs>
        <w:tab w:val="left" w:pos="3900"/>
        <w:tab w:val="left" w:pos="3969"/>
        <w:tab w:val="right" w:pos="10206"/>
      </w:tabs>
      <w:rPr>
        <w:rFonts w:ascii="Arial" w:hAnsi="Arial" w:cs="Arial"/>
        <w:b/>
        <w:color w:val="808080"/>
        <w:sz w:val="16"/>
        <w:szCs w:val="16"/>
      </w:rPr>
    </w:pPr>
    <w:r w:rsidRPr="00DA7C61">
      <w:rPr>
        <w:rFonts w:ascii="Arial" w:hAnsi="Arial" w:cs="Arial"/>
        <w:color w:val="808080"/>
        <w:sz w:val="16"/>
        <w:szCs w:val="16"/>
      </w:rPr>
      <w:t>Course Plan: Part 1 – overview  |  copyright State Government of Victoria 2013</w:t>
    </w:r>
    <w:r w:rsidRPr="00DA7C61">
      <w:rPr>
        <w:rFonts w:ascii="Arial" w:hAnsi="Arial" w:cs="Arial"/>
        <w:color w:val="808080"/>
        <w:sz w:val="16"/>
        <w:szCs w:val="16"/>
      </w:rPr>
      <w:tab/>
    </w:r>
    <w:r w:rsidRPr="00DA7C61">
      <w:rPr>
        <w:rFonts w:ascii="Arial" w:hAnsi="Arial" w:cs="Arial"/>
        <w:b/>
        <w:color w:val="808080"/>
        <w:sz w:val="16"/>
        <w:szCs w:val="16"/>
      </w:rPr>
      <w:t xml:space="preserve">Page 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begin"/>
    </w:r>
    <w:r w:rsidRPr="00DA7C61">
      <w:rPr>
        <w:rFonts w:ascii="Arial" w:hAnsi="Arial" w:cs="Arial"/>
        <w:b/>
        <w:bCs/>
        <w:color w:val="808080"/>
        <w:sz w:val="16"/>
        <w:szCs w:val="16"/>
      </w:rPr>
      <w:instrText xml:space="preserve"> PAGE </w:instrTex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separate"/>
    </w:r>
    <w:r w:rsidR="00770B3C">
      <w:rPr>
        <w:rFonts w:ascii="Arial" w:hAnsi="Arial" w:cs="Arial"/>
        <w:b/>
        <w:bCs/>
        <w:noProof/>
        <w:color w:val="808080"/>
        <w:sz w:val="16"/>
        <w:szCs w:val="16"/>
      </w:rPr>
      <w:t>1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end"/>
    </w:r>
    <w:r w:rsidRPr="00DA7C61">
      <w:rPr>
        <w:rFonts w:ascii="Arial" w:hAnsi="Arial" w:cs="Arial"/>
        <w:b/>
        <w:color w:val="808080"/>
        <w:sz w:val="16"/>
        <w:szCs w:val="16"/>
      </w:rPr>
      <w:t xml:space="preserve"> of 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begin"/>
    </w:r>
    <w:r w:rsidRPr="00DA7C61">
      <w:rPr>
        <w:rFonts w:ascii="Arial" w:hAnsi="Arial" w:cs="Arial"/>
        <w:b/>
        <w:bCs/>
        <w:color w:val="808080"/>
        <w:sz w:val="16"/>
        <w:szCs w:val="16"/>
      </w:rPr>
      <w:instrText xml:space="preserve"> NUMPAGES  </w:instrTex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separate"/>
    </w:r>
    <w:r w:rsidR="00770B3C">
      <w:rPr>
        <w:rFonts w:ascii="Arial" w:hAnsi="Arial" w:cs="Arial"/>
        <w:b/>
        <w:bCs/>
        <w:noProof/>
        <w:color w:val="808080"/>
        <w:sz w:val="16"/>
        <w:szCs w:val="16"/>
      </w:rPr>
      <w:t>6</w:t>
    </w:r>
    <w:r w:rsidRPr="00DA7C61">
      <w:rPr>
        <w:rFonts w:ascii="Arial" w:hAnsi="Arial" w:cs="Arial"/>
        <w:b/>
        <w:bCs/>
        <w:color w:val="808080"/>
        <w:sz w:val="16"/>
        <w:szCs w:val="16"/>
      </w:rPr>
      <w:fldChar w:fldCharType="end"/>
    </w:r>
  </w:p>
  <w:p w:rsidR="0052736A" w:rsidRDefault="0052736A" w:rsidP="002E2D7F">
    <w:pPr>
      <w:pStyle w:val="PlainText"/>
      <w:tabs>
        <w:tab w:val="left" w:pos="3900"/>
        <w:tab w:val="left" w:pos="3969"/>
        <w:tab w:val="right" w:pos="10206"/>
      </w:tabs>
      <w:rPr>
        <w:rFonts w:ascii="Arial" w:hAnsi="Arial" w:cs="Arial"/>
        <w:sz w:val="18"/>
        <w:szCs w:val="18"/>
      </w:rPr>
    </w:pPr>
  </w:p>
  <w:p w:rsidR="0052736A" w:rsidRDefault="0052736A" w:rsidP="002E2D7F">
    <w:pPr>
      <w:pStyle w:val="PlainText"/>
      <w:tabs>
        <w:tab w:val="left" w:pos="3900"/>
        <w:tab w:val="left" w:pos="3969"/>
        <w:tab w:val="right" w:pos="10206"/>
      </w:tabs>
      <w:rPr>
        <w:rFonts w:ascii="Arial" w:hAnsi="Arial" w:cs="Arial"/>
        <w:sz w:val="18"/>
        <w:szCs w:val="18"/>
      </w:rPr>
    </w:pPr>
  </w:p>
  <w:p w:rsidR="0052736A" w:rsidRPr="002E2D7F" w:rsidRDefault="0052736A" w:rsidP="002E2D7F">
    <w:pPr>
      <w:pStyle w:val="PlainText"/>
      <w:tabs>
        <w:tab w:val="left" w:pos="3900"/>
        <w:tab w:val="left" w:pos="3969"/>
        <w:tab w:val="right" w:pos="10206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7D" w:rsidRDefault="00FE4D7D">
      <w:r>
        <w:separator/>
      </w:r>
    </w:p>
  </w:footnote>
  <w:footnote w:type="continuationSeparator" w:id="0">
    <w:p w:rsidR="00FE4D7D" w:rsidRDefault="00FE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6A" w:rsidRDefault="00142A57" w:rsidP="00EC182E">
    <w:pPr>
      <w:pStyle w:val="Header"/>
      <w:ind w:left="-851"/>
    </w:pPr>
    <w:r>
      <w:rPr>
        <w:noProof/>
      </w:rPr>
      <w:drawing>
        <wp:inline distT="0" distB="0" distL="0" distR="0">
          <wp:extent cx="7553325" cy="1143000"/>
          <wp:effectExtent l="0" t="0" r="9525" b="0"/>
          <wp:docPr id="1" name="Picture 7" descr="Description: Description: Word-doc-head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Word-doc-header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C0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1EE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F8A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02F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5CE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EE2D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45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34C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6EB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AC1262"/>
    <w:multiLevelType w:val="hybridMultilevel"/>
    <w:tmpl w:val="AAEC9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1558"/>
    <w:multiLevelType w:val="hybridMultilevel"/>
    <w:tmpl w:val="0F02429E"/>
    <w:lvl w:ilvl="0" w:tplc="A462E59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C4905"/>
    <w:multiLevelType w:val="hybridMultilevel"/>
    <w:tmpl w:val="189431A8"/>
    <w:lvl w:ilvl="0" w:tplc="5BBE22A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36DB4"/>
    <w:multiLevelType w:val="hybridMultilevel"/>
    <w:tmpl w:val="F70AEA30"/>
    <w:lvl w:ilvl="0" w:tplc="D260340E">
      <w:start w:val="1"/>
      <w:numFmt w:val="bullet"/>
      <w:pStyle w:val="Af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A71AA"/>
    <w:multiLevelType w:val="multilevel"/>
    <w:tmpl w:val="0F02429E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3238E"/>
    <w:multiLevelType w:val="multilevel"/>
    <w:tmpl w:val="AAEC9AF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B797C"/>
    <w:multiLevelType w:val="hybridMultilevel"/>
    <w:tmpl w:val="F29E5A1C"/>
    <w:lvl w:ilvl="0" w:tplc="5C5A480A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F6DDE"/>
    <w:multiLevelType w:val="hybridMultilevel"/>
    <w:tmpl w:val="AAEC9AF2"/>
    <w:lvl w:ilvl="0" w:tplc="04090001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62F5"/>
    <w:multiLevelType w:val="multilevel"/>
    <w:tmpl w:val="189431A8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7"/>
  </w:num>
  <w:num w:numId="5">
    <w:abstractNumId w:val="15"/>
  </w:num>
  <w:num w:numId="6">
    <w:abstractNumId w:val="11"/>
  </w:num>
  <w:num w:numId="7">
    <w:abstractNumId w:val="16"/>
  </w:num>
  <w:num w:numId="8">
    <w:abstractNumId w:val="1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nforcement="0"/>
  <w:autoFormatOverride/>
  <w:styleLockTheme/>
  <w:styleLockQFSet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33"/>
    <w:rsid w:val="0001002A"/>
    <w:rsid w:val="000126DD"/>
    <w:rsid w:val="00025854"/>
    <w:rsid w:val="00027956"/>
    <w:rsid w:val="00033D27"/>
    <w:rsid w:val="000379B8"/>
    <w:rsid w:val="000414EB"/>
    <w:rsid w:val="00056057"/>
    <w:rsid w:val="00057695"/>
    <w:rsid w:val="00057D98"/>
    <w:rsid w:val="00070B0A"/>
    <w:rsid w:val="000721F4"/>
    <w:rsid w:val="000756B8"/>
    <w:rsid w:val="0008701F"/>
    <w:rsid w:val="000A257C"/>
    <w:rsid w:val="000B0F71"/>
    <w:rsid w:val="000C2412"/>
    <w:rsid w:val="000D05A3"/>
    <w:rsid w:val="000D6A67"/>
    <w:rsid w:val="001002E5"/>
    <w:rsid w:val="0011342B"/>
    <w:rsid w:val="00114FFB"/>
    <w:rsid w:val="00130C51"/>
    <w:rsid w:val="001366BA"/>
    <w:rsid w:val="00142A57"/>
    <w:rsid w:val="001437F5"/>
    <w:rsid w:val="0016243B"/>
    <w:rsid w:val="00163FB1"/>
    <w:rsid w:val="0017328C"/>
    <w:rsid w:val="00175697"/>
    <w:rsid w:val="00184DC5"/>
    <w:rsid w:val="00185AF7"/>
    <w:rsid w:val="001864B8"/>
    <w:rsid w:val="00190891"/>
    <w:rsid w:val="001A5864"/>
    <w:rsid w:val="001B463F"/>
    <w:rsid w:val="001C723C"/>
    <w:rsid w:val="001E0F5C"/>
    <w:rsid w:val="001E620B"/>
    <w:rsid w:val="00200CCD"/>
    <w:rsid w:val="00201C0B"/>
    <w:rsid w:val="00201F38"/>
    <w:rsid w:val="002437B7"/>
    <w:rsid w:val="00261F55"/>
    <w:rsid w:val="00263CF2"/>
    <w:rsid w:val="0027148B"/>
    <w:rsid w:val="002758F6"/>
    <w:rsid w:val="00294B91"/>
    <w:rsid w:val="00296BC9"/>
    <w:rsid w:val="002C331E"/>
    <w:rsid w:val="002C6E8D"/>
    <w:rsid w:val="002D012E"/>
    <w:rsid w:val="002D2371"/>
    <w:rsid w:val="002E2D7F"/>
    <w:rsid w:val="002E32CF"/>
    <w:rsid w:val="002E3D6B"/>
    <w:rsid w:val="003046E2"/>
    <w:rsid w:val="003161BE"/>
    <w:rsid w:val="003303D6"/>
    <w:rsid w:val="00340E09"/>
    <w:rsid w:val="00360C3D"/>
    <w:rsid w:val="003676D5"/>
    <w:rsid w:val="00390E5B"/>
    <w:rsid w:val="00392A1E"/>
    <w:rsid w:val="00397CAF"/>
    <w:rsid w:val="003B6C85"/>
    <w:rsid w:val="003C78B8"/>
    <w:rsid w:val="003D0265"/>
    <w:rsid w:val="003D3CF3"/>
    <w:rsid w:val="003D6460"/>
    <w:rsid w:val="003D7BC0"/>
    <w:rsid w:val="003E44DA"/>
    <w:rsid w:val="003E4AD4"/>
    <w:rsid w:val="003F08B3"/>
    <w:rsid w:val="003F0EB2"/>
    <w:rsid w:val="004028E1"/>
    <w:rsid w:val="0041717C"/>
    <w:rsid w:val="00433D88"/>
    <w:rsid w:val="004352B9"/>
    <w:rsid w:val="00467F9D"/>
    <w:rsid w:val="00474452"/>
    <w:rsid w:val="004825C7"/>
    <w:rsid w:val="00495D51"/>
    <w:rsid w:val="004A4BF2"/>
    <w:rsid w:val="004B5E05"/>
    <w:rsid w:val="004D339A"/>
    <w:rsid w:val="004D74C6"/>
    <w:rsid w:val="004E46A4"/>
    <w:rsid w:val="004E7ABD"/>
    <w:rsid w:val="004F089D"/>
    <w:rsid w:val="004F717A"/>
    <w:rsid w:val="00504E22"/>
    <w:rsid w:val="0051022D"/>
    <w:rsid w:val="005118D6"/>
    <w:rsid w:val="00517804"/>
    <w:rsid w:val="0052736A"/>
    <w:rsid w:val="0053190D"/>
    <w:rsid w:val="00545BF5"/>
    <w:rsid w:val="00547334"/>
    <w:rsid w:val="005543A1"/>
    <w:rsid w:val="005546FA"/>
    <w:rsid w:val="0059700A"/>
    <w:rsid w:val="005C0264"/>
    <w:rsid w:val="005C61DB"/>
    <w:rsid w:val="005E4054"/>
    <w:rsid w:val="005E6995"/>
    <w:rsid w:val="0060269F"/>
    <w:rsid w:val="00603314"/>
    <w:rsid w:val="00611D2F"/>
    <w:rsid w:val="00621F5C"/>
    <w:rsid w:val="00635946"/>
    <w:rsid w:val="00641F61"/>
    <w:rsid w:val="00646065"/>
    <w:rsid w:val="00662AA5"/>
    <w:rsid w:val="00667B20"/>
    <w:rsid w:val="0068089B"/>
    <w:rsid w:val="00684DED"/>
    <w:rsid w:val="00686271"/>
    <w:rsid w:val="006878C0"/>
    <w:rsid w:val="006979AC"/>
    <w:rsid w:val="006A3F1F"/>
    <w:rsid w:val="006A7106"/>
    <w:rsid w:val="006C33DE"/>
    <w:rsid w:val="006C5C71"/>
    <w:rsid w:val="006E3E1A"/>
    <w:rsid w:val="006F6EC6"/>
    <w:rsid w:val="007025C8"/>
    <w:rsid w:val="00702ACD"/>
    <w:rsid w:val="00735C9F"/>
    <w:rsid w:val="0073709D"/>
    <w:rsid w:val="00744747"/>
    <w:rsid w:val="00755E5B"/>
    <w:rsid w:val="00760570"/>
    <w:rsid w:val="0076271C"/>
    <w:rsid w:val="00770B3C"/>
    <w:rsid w:val="00770D28"/>
    <w:rsid w:val="00773F14"/>
    <w:rsid w:val="00782ED0"/>
    <w:rsid w:val="007A4533"/>
    <w:rsid w:val="007D32C9"/>
    <w:rsid w:val="007D5BF6"/>
    <w:rsid w:val="007F0ACB"/>
    <w:rsid w:val="007F6FCC"/>
    <w:rsid w:val="0084220F"/>
    <w:rsid w:val="00852E10"/>
    <w:rsid w:val="008534A9"/>
    <w:rsid w:val="008574B5"/>
    <w:rsid w:val="0089222E"/>
    <w:rsid w:val="00893977"/>
    <w:rsid w:val="008A1AC7"/>
    <w:rsid w:val="008A50EE"/>
    <w:rsid w:val="008B12D5"/>
    <w:rsid w:val="008C0289"/>
    <w:rsid w:val="008E2089"/>
    <w:rsid w:val="008E6530"/>
    <w:rsid w:val="008F1D31"/>
    <w:rsid w:val="008F6186"/>
    <w:rsid w:val="00902050"/>
    <w:rsid w:val="009055BB"/>
    <w:rsid w:val="009168E3"/>
    <w:rsid w:val="00920E31"/>
    <w:rsid w:val="00922BDF"/>
    <w:rsid w:val="00932AC3"/>
    <w:rsid w:val="00934616"/>
    <w:rsid w:val="00950730"/>
    <w:rsid w:val="009579CC"/>
    <w:rsid w:val="00997525"/>
    <w:rsid w:val="009A0F49"/>
    <w:rsid w:val="009B5E6E"/>
    <w:rsid w:val="009C2B2B"/>
    <w:rsid w:val="009D22B8"/>
    <w:rsid w:val="009E36C0"/>
    <w:rsid w:val="009E490D"/>
    <w:rsid w:val="009E4C15"/>
    <w:rsid w:val="009E504E"/>
    <w:rsid w:val="009F45A9"/>
    <w:rsid w:val="009F548F"/>
    <w:rsid w:val="00A02323"/>
    <w:rsid w:val="00A13105"/>
    <w:rsid w:val="00A25B39"/>
    <w:rsid w:val="00A26C63"/>
    <w:rsid w:val="00A306A3"/>
    <w:rsid w:val="00A3096C"/>
    <w:rsid w:val="00A31C71"/>
    <w:rsid w:val="00A325ED"/>
    <w:rsid w:val="00A421C9"/>
    <w:rsid w:val="00A51166"/>
    <w:rsid w:val="00A5221E"/>
    <w:rsid w:val="00A704D4"/>
    <w:rsid w:val="00A87D38"/>
    <w:rsid w:val="00A91A9B"/>
    <w:rsid w:val="00AA0E8D"/>
    <w:rsid w:val="00AB7274"/>
    <w:rsid w:val="00AC55A2"/>
    <w:rsid w:val="00AD2C7D"/>
    <w:rsid w:val="00AE769B"/>
    <w:rsid w:val="00B02C1D"/>
    <w:rsid w:val="00B064DD"/>
    <w:rsid w:val="00B27167"/>
    <w:rsid w:val="00B34742"/>
    <w:rsid w:val="00B736E7"/>
    <w:rsid w:val="00B8796F"/>
    <w:rsid w:val="00BA68E0"/>
    <w:rsid w:val="00BA7EC7"/>
    <w:rsid w:val="00BB0CDE"/>
    <w:rsid w:val="00BD49C3"/>
    <w:rsid w:val="00BF542A"/>
    <w:rsid w:val="00C02638"/>
    <w:rsid w:val="00C143A8"/>
    <w:rsid w:val="00C24206"/>
    <w:rsid w:val="00C365A7"/>
    <w:rsid w:val="00C46830"/>
    <w:rsid w:val="00C54223"/>
    <w:rsid w:val="00C62865"/>
    <w:rsid w:val="00C748DA"/>
    <w:rsid w:val="00C87849"/>
    <w:rsid w:val="00C940E2"/>
    <w:rsid w:val="00CA2B8C"/>
    <w:rsid w:val="00CA3BA8"/>
    <w:rsid w:val="00CB1A53"/>
    <w:rsid w:val="00CB4A84"/>
    <w:rsid w:val="00CC0985"/>
    <w:rsid w:val="00CD0ED3"/>
    <w:rsid w:val="00CE5731"/>
    <w:rsid w:val="00D11F45"/>
    <w:rsid w:val="00D2279C"/>
    <w:rsid w:val="00D23C3C"/>
    <w:rsid w:val="00D24EF4"/>
    <w:rsid w:val="00D32DD8"/>
    <w:rsid w:val="00D3413B"/>
    <w:rsid w:val="00D42844"/>
    <w:rsid w:val="00D428E4"/>
    <w:rsid w:val="00D46354"/>
    <w:rsid w:val="00D468B3"/>
    <w:rsid w:val="00D57895"/>
    <w:rsid w:val="00D60D3E"/>
    <w:rsid w:val="00D80762"/>
    <w:rsid w:val="00D84D5D"/>
    <w:rsid w:val="00D87621"/>
    <w:rsid w:val="00DA015C"/>
    <w:rsid w:val="00DA7C61"/>
    <w:rsid w:val="00DB0EF6"/>
    <w:rsid w:val="00DC2E5F"/>
    <w:rsid w:val="00DD4D80"/>
    <w:rsid w:val="00DE1765"/>
    <w:rsid w:val="00DF4350"/>
    <w:rsid w:val="00DF7AD3"/>
    <w:rsid w:val="00E0090F"/>
    <w:rsid w:val="00E05F1B"/>
    <w:rsid w:val="00E143C7"/>
    <w:rsid w:val="00E16316"/>
    <w:rsid w:val="00E234BB"/>
    <w:rsid w:val="00E27AD1"/>
    <w:rsid w:val="00E37DC9"/>
    <w:rsid w:val="00E41EEA"/>
    <w:rsid w:val="00E50143"/>
    <w:rsid w:val="00E5571B"/>
    <w:rsid w:val="00E94AF6"/>
    <w:rsid w:val="00E97BA4"/>
    <w:rsid w:val="00EA2B43"/>
    <w:rsid w:val="00EA3FB4"/>
    <w:rsid w:val="00EA710F"/>
    <w:rsid w:val="00EA7AB3"/>
    <w:rsid w:val="00EB0789"/>
    <w:rsid w:val="00EB1037"/>
    <w:rsid w:val="00EB618A"/>
    <w:rsid w:val="00EC1501"/>
    <w:rsid w:val="00EC182E"/>
    <w:rsid w:val="00EC619B"/>
    <w:rsid w:val="00ED235A"/>
    <w:rsid w:val="00ED7FC4"/>
    <w:rsid w:val="00EF2B82"/>
    <w:rsid w:val="00EF65A4"/>
    <w:rsid w:val="00F01DC9"/>
    <w:rsid w:val="00F12687"/>
    <w:rsid w:val="00F21E04"/>
    <w:rsid w:val="00F24A37"/>
    <w:rsid w:val="00F32C09"/>
    <w:rsid w:val="00F56F87"/>
    <w:rsid w:val="00F60C9A"/>
    <w:rsid w:val="00F72E8D"/>
    <w:rsid w:val="00F75016"/>
    <w:rsid w:val="00F86788"/>
    <w:rsid w:val="00FA11E3"/>
    <w:rsid w:val="00FA31F1"/>
    <w:rsid w:val="00FC0D13"/>
    <w:rsid w:val="00FC39C1"/>
    <w:rsid w:val="00FC5D8C"/>
    <w:rsid w:val="00FD2CAB"/>
    <w:rsid w:val="00FD3123"/>
    <w:rsid w:val="00FD3ABB"/>
    <w:rsid w:val="00FE4D7D"/>
    <w:rsid w:val="00FF01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C278CC9-F29F-45F1-AEF0-EB324DB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mbria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semiHidden="1" w:qFormat="1"/>
    <w:lsdException w:name="heading 2" w:semiHidden="1" w:qFormat="1"/>
    <w:lsdException w:name="heading 3" w:semiHidden="1" w:uiPriority="99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6316"/>
    <w:rPr>
      <w:color w:val="595959"/>
    </w:rPr>
  </w:style>
  <w:style w:type="paragraph" w:styleId="Heading3">
    <w:name w:val="heading 3"/>
    <w:basedOn w:val="Normal"/>
    <w:link w:val="Heading3Char"/>
    <w:uiPriority w:val="99"/>
    <w:semiHidden/>
    <w:qFormat/>
    <w:locked/>
    <w:rsid w:val="001E620B"/>
    <w:pPr>
      <w:tabs>
        <w:tab w:val="left" w:pos="1560"/>
      </w:tabs>
      <w:suppressAutoHyphens/>
      <w:autoSpaceDE w:val="0"/>
      <w:autoSpaceDN w:val="0"/>
      <w:adjustRightInd w:val="0"/>
      <w:spacing w:before="170" w:after="85" w:line="300" w:lineRule="atLeast"/>
      <w:textAlignment w:val="center"/>
      <w:outlineLvl w:val="2"/>
    </w:pPr>
    <w:rPr>
      <w:rFonts w:ascii="ConduitMdITC TT" w:hAnsi="ConduitMdITC TT" w:cs="ConduitMdITC TT"/>
      <w:color w:val="BFD600"/>
      <w:spacing w:val="3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44E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locked/>
    <w:rsid w:val="00F77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16316"/>
  </w:style>
  <w:style w:type="paragraph" w:styleId="Footer">
    <w:name w:val="footer"/>
    <w:basedOn w:val="Normal"/>
    <w:link w:val="FooterChar"/>
    <w:uiPriority w:val="99"/>
    <w:semiHidden/>
    <w:locked/>
    <w:rsid w:val="00F77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16316"/>
  </w:style>
  <w:style w:type="character" w:styleId="PageNumber">
    <w:name w:val="page number"/>
    <w:basedOn w:val="DefaultParagraphFont"/>
    <w:semiHidden/>
    <w:locked/>
    <w:rsid w:val="000D4E3B"/>
  </w:style>
  <w:style w:type="paragraph" w:styleId="PlainText">
    <w:name w:val="Plain Text"/>
    <w:basedOn w:val="Normal"/>
    <w:link w:val="PlainTextChar"/>
    <w:semiHidden/>
    <w:locked/>
    <w:rsid w:val="00514E41"/>
    <w:rPr>
      <w:rFonts w:ascii="Consolas" w:hAnsi="Consolas"/>
      <w:sz w:val="21"/>
      <w:szCs w:val="21"/>
      <w:lang w:eastAsia="en-US"/>
    </w:rPr>
  </w:style>
  <w:style w:type="paragraph" w:customStyle="1" w:styleId="AfBullet1">
    <w:name w:val="Af Bullet 1"/>
    <w:basedOn w:val="Normal"/>
    <w:semiHidden/>
    <w:qFormat/>
    <w:locked/>
    <w:rsid w:val="00C8533F"/>
    <w:pPr>
      <w:numPr>
        <w:numId w:val="9"/>
      </w:numPr>
      <w:spacing w:before="40" w:after="40"/>
      <w:ind w:hanging="294"/>
    </w:pPr>
    <w:rPr>
      <w:sz w:val="22"/>
      <w:szCs w:val="22"/>
    </w:rPr>
  </w:style>
  <w:style w:type="paragraph" w:styleId="BalloonText">
    <w:name w:val="Balloon Text"/>
    <w:basedOn w:val="Normal"/>
    <w:link w:val="BalloonTextChar"/>
    <w:semiHidden/>
    <w:locked/>
    <w:rsid w:val="00CA3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1631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99"/>
    <w:locked/>
    <w:rsid w:val="00635946"/>
    <w:pPr>
      <w:tabs>
        <w:tab w:val="left" w:pos="1560"/>
      </w:tabs>
      <w:suppressAutoHyphens/>
      <w:autoSpaceDE w:val="0"/>
      <w:autoSpaceDN w:val="0"/>
      <w:adjustRightInd w:val="0"/>
      <w:spacing w:before="57" w:after="113" w:line="260" w:lineRule="atLeast"/>
      <w:textAlignment w:val="center"/>
    </w:pPr>
    <w:rPr>
      <w:rFonts w:ascii="Helvetica 45 Light" w:hAnsi="Helvetica 45 Light" w:cs="Helvetica 45 Light"/>
      <w:color w:val="000000"/>
      <w:spacing w:val="-1"/>
      <w:lang w:val="en-US"/>
    </w:rPr>
  </w:style>
  <w:style w:type="character" w:styleId="Hyperlink">
    <w:name w:val="Hyperlink"/>
    <w:semiHidden/>
    <w:locked/>
    <w:rsid w:val="00D2279C"/>
    <w:rPr>
      <w:color w:val="0000FF"/>
      <w:u w:val="single"/>
    </w:rPr>
  </w:style>
  <w:style w:type="character" w:customStyle="1" w:styleId="Heading3Char">
    <w:name w:val="Heading 3 Char"/>
    <w:link w:val="Heading3"/>
    <w:uiPriority w:val="99"/>
    <w:semiHidden/>
    <w:rsid w:val="00E16316"/>
    <w:rPr>
      <w:rFonts w:ascii="ConduitMdITC TT" w:hAnsi="ConduitMdITC TT" w:cs="ConduitMdITC TT"/>
      <w:color w:val="BFD600"/>
      <w:spacing w:val="3"/>
      <w:sz w:val="27"/>
      <w:szCs w:val="27"/>
      <w:lang w:val="en-US"/>
    </w:rPr>
  </w:style>
  <w:style w:type="character" w:customStyle="1" w:styleId="PlainTextChar">
    <w:name w:val="Plain Text Char"/>
    <w:link w:val="PlainText"/>
    <w:semiHidden/>
    <w:rsid w:val="00E1631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53eb61f2644c788be8c1492067a754 xmlns="6c5bbc63-b341-4793-861f-15cef3e628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en-AU</TermName>
          <TermId xmlns="http://schemas.microsoft.com/office/infopath/2007/PartnerControls">09a79c66-a57f-4b52-ac52-4c16941cab37</TermId>
        </TermInfo>
      </Terms>
    </fa53eb61f2644c788be8c1492067a754>
    <Category_x0020_2 xmlns="cb9114c1-daad-44dd-acad-30f4246641f2" xsi:nil="true"/>
    <b1688cb4a3a940449dc8286705012a42 xmlns="6c5bbc63-b341-4793-861f-15cef3e628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</TermName>
          <TermId xmlns="http://schemas.microsoft.com/office/infopath/2007/PartnerControls">8ead2c22-cdcf-4fee-8738-8d548a90c889</TermId>
        </TermInfo>
      </Terms>
    </b1688cb4a3a940449dc8286705012a42>
    <a319977fc8504e09982f090ae1d7c602 xmlns="6c5bbc63-b341-4793-861f-15cef3e628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57750488-b37c-40e4-8f3d-4f369596271a</TermId>
        </TermInfo>
      </Terms>
    </a319977fc8504e09982f090ae1d7c602>
    <Category_x0020_3 xmlns="cb9114c1-daad-44dd-acad-30f4246641f2" xsi:nil="true"/>
    <Category_x0020_6 xmlns="cb9114c1-daad-44dd-acad-30f4246641f2" xsi:nil="true"/>
    <TaxCatchAll xmlns="cb9114c1-daad-44dd-acad-30f4246641f2">
      <Value>5</Value>
      <Value>4</Value>
      <Value>3</Value>
      <Value>2</Value>
      <Value>1</Value>
    </TaxCatchAll>
    <DEECD_Publisher xmlns="6c5bbc63-b341-4793-861f-15cef3e628ac">Department of Education and Early Childhood Development</DEECD_Publisher>
    <RoutingRuleDescription xmlns="http://schemas.microsoft.com/sharepoint/v3" xsi:nil="true"/>
    <PublishingExpirationDate xmlns="http://schemas.microsoft.com/sharepoint/v3" xsi:nil="true"/>
    <Category_x0020_1 xmlns="cb9114c1-daad-44dd-acad-30f4246641f2" xsi:nil="true"/>
    <Category_x0020_4 xmlns="cb9114c1-daad-44dd-acad-30f4246641f2" xsi:nil="true"/>
    <PublishingStartDate xmlns="6c5bbc63-b341-4793-861f-15cef3e628ac" xsi:nil="true"/>
    <ofbb8b9a280a423a91cf717fb81349cd xmlns="6c5bbc63-b341-4793-861f-15cef3e628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Category_x0020_5 xmlns="cb9114c1-daad-44dd-acad-30f4246641f2" xsi:nil="true"/>
    <pfad5814e62747ed9f131defefc62dac xmlns="6c5bbc63-b341-4793-861f-15cef3e628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6E3C1CC74841CC459BEFE6553BCB9AFE" ma:contentTypeVersion="10" ma:contentTypeDescription="WebCM Documents Content Type" ma:contentTypeScope="" ma:versionID="f57730c8becfee1580321981467e7832">
  <xsd:schema xmlns:xsd="http://www.w3.org/2001/XMLSchema" xmlns:xs="http://www.w3.org/2001/XMLSchema" xmlns:p="http://schemas.microsoft.com/office/2006/metadata/properties" xmlns:ns1="http://schemas.microsoft.com/sharepoint/v3" xmlns:ns2="6c5bbc63-b341-4793-861f-15cef3e628ac" xmlns:ns3="cb9114c1-daad-44dd-acad-30f4246641f2" targetNamespace="http://schemas.microsoft.com/office/2006/metadata/properties" ma:root="true" ma:fieldsID="6c1c49053b59bcc4bf2a08a88ce7fc0a" ns1:_="" ns2:_="" ns3:_="">
    <xsd:import namespace="http://schemas.microsoft.com/sharepoint/v3"/>
    <xsd:import namespace="6c5bbc63-b341-4793-861f-15cef3e628ac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ECD_Publisher" minOccurs="0"/>
                <xsd:element ref="ns3:Category_x0020_1" minOccurs="0"/>
                <xsd:element ref="ns3:Category_x0020_2" minOccurs="0"/>
                <xsd:element ref="ns3:Category_x0020_3" minOccurs="0"/>
                <xsd:element ref="ns3:Category_x0020_4" minOccurs="0"/>
                <xsd:element ref="ns3:Category_x0020_5" minOccurs="0"/>
                <xsd:element ref="ns3:Category_x0020_6" minOccurs="0"/>
                <xsd:element ref="ns2:PublishingStartDate" minOccurs="0"/>
                <xsd:element ref="ns1:PublishingExpirationDate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fa53eb61f2644c788be8c1492067a754" minOccurs="0"/>
                <xsd:element ref="ns3:TaxCatchAll" minOccurs="0"/>
                <xsd:element ref="ns3:TaxCatchAllLabel" minOccurs="0"/>
                <xsd:element ref="ns2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c63-b341-4793-861f-15cef3e628ac" elementFormDefault="qualified">
    <xsd:import namespace="http://schemas.microsoft.com/office/2006/documentManagement/types"/>
    <xsd:import namespace="http://schemas.microsoft.com/office/infopath/2007/PartnerControls"/>
    <xsd:element name="DEECD_Publisher" ma:index="3" nillable="true" ma:displayName="Publisher" ma:default="Department of Education and Early Childhood Development" ma:internalName="DEECD_Publisher" ma:readOnly="false">
      <xsd:simpleType>
        <xsd:restriction base="dms:Text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a319977fc8504e09982f090ae1d7c602" ma:index="17" nillable="true" ma:taxonomy="true" ma:internalName="a319977fc8504e09982f090ae1d7c602" ma:taxonomyFieldName="DEECD_ItemType" ma:displayName="Item Type" ma:readOnly="false" ma:default="2;#Page|57750488-b37c-40e4-8f3d-4f369596271a" ma:fieldId="{a319977f-c850-4e09-982f-090ae1d7c602}" ma:sspId="272df97b-2740-40bb-9c0d-572a441144cd" ma:termSetId="57aa46c0-ea52-45ba-bd11-7d984bf4c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19" nillable="true" ma:taxonomy="true" ma:internalName="ofbb8b9a280a423a91cf717fb81349cd" ma:taxonomyFieldName="DEECD_Author" ma:displayName="Author" ma:readOnly="false" ma:default="9;#Education|04f092db-7b9b-477e-8cd2-91878913f378" ma:fieldId="{8fbb8b9a-280a-423a-91cf-717fb81349cd}" ma:sspId="272df97b-2740-40bb-9c0d-572a441144cd" ma:termSetId="a0903daf-65ca-4f62-bd3a-851860b8b5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default="5;#Student|8ead2c22-cdcf-4fee-8738-8d548a90c889" ma:fieldId="{b1688cb4-a3a9-4044-9dc8-286705012a42}" ma:sspId="272df97b-2740-40bb-9c0d-572a441144cd" ma:termSetId="435da0cc-9516-4b98-b773-a65c796033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53eb61f2644c788be8c1492067a754" ma:index="25" nillable="true" ma:taxonomy="true" ma:internalName="fa53eb61f2644c788be8c1492067a754" ma:taxonomyFieldName="DEECD_PageLanguage" ma:displayName="Page Language" ma:readOnly="false" ma:default="1;#en-AU|09a79c66-a57f-4b52-ac52-4c16941cab37" ma:fieldId="{fa53eb61-f264-4c78-8be8-c1492067a754}" ma:sspId="272df97b-2740-40bb-9c0d-572a441144cd" ma:termSetId="36b605f6-8c37-416f-9096-48fec31738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9" nillable="true" ma:taxonomy="true" ma:internalName="pfad5814e62747ed9f131defefc62dac" ma:taxonomyFieldName="DEECD_SubjectCategory" ma:displayName="Subject Category" ma:readOnly="false" ma:default="7;#Administration|c730c9c3-9aac-4250-81b6-4c4e6e105907" ma:fieldId="{9fad5814-e627-47ed-9f13-1defefc62dac}" ma:sspId="272df97b-2740-40bb-9c0d-572a441144cd" ma:termSetId="c823a400-f8d3-4320-9490-8cfb3bcea3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Category_x0020_1" ma:index="9" nillable="true" ma:displayName="Category 1" ma:internalName="Category_x0020_1">
      <xsd:simpleType>
        <xsd:restriction base="dms:Note">
          <xsd:maxLength value="255"/>
        </xsd:restriction>
      </xsd:simpleType>
    </xsd:element>
    <xsd:element name="Category_x0020_2" ma:index="10" nillable="true" ma:displayName="Category 2" ma:internalName="Category_x0020_2">
      <xsd:simpleType>
        <xsd:restriction base="dms:Note">
          <xsd:maxLength value="255"/>
        </xsd:restriction>
      </xsd:simpleType>
    </xsd:element>
    <xsd:element name="Category_x0020_3" ma:index="11" nillable="true" ma:displayName="Category 3" ma:internalName="Category_x0020_3">
      <xsd:simpleType>
        <xsd:restriction base="dms:Note">
          <xsd:maxLength value="255"/>
        </xsd:restriction>
      </xsd:simpleType>
    </xsd:element>
    <xsd:element name="Category_x0020_4" ma:index="12" nillable="true" ma:displayName="Category 4" ma:internalName="Category_x0020_4">
      <xsd:simpleType>
        <xsd:restriction base="dms:Note">
          <xsd:maxLength value="255"/>
        </xsd:restriction>
      </xsd:simpleType>
    </xsd:element>
    <xsd:element name="Category_x0020_5" ma:index="13" nillable="true" ma:displayName="Category 5" ma:internalName="Category_x0020_5">
      <xsd:simpleType>
        <xsd:restriction base="dms:Note">
          <xsd:maxLength value="255"/>
        </xsd:restriction>
      </xsd:simpleType>
    </xsd:element>
    <xsd:element name="Category_x0020_6" ma:index="14" nillable="true" ma:displayName="Category 6" ma:internalName="Category_x0020_6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description="" ma:hidden="true" ma:list="{d7017a8d-dd8f-40f0-bbcf-d0d7f718f6eb}" ma:internalName="TaxCatchAll" ma:showField="CatchAllData" ma:web="eff8b1e4-84ef-434e-a36b-32fd35b56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d7017a8d-dd8f-40f0-bbcf-d0d7f718f6eb}" ma:internalName="TaxCatchAllLabel" ma:readOnly="true" ma:showField="CatchAllDataLabel" ma:web="eff8b1e4-84ef-434e-a36b-32fd35b56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3C32-1FCD-4785-9907-8F30F1ADDC2C}">
  <ds:schemaRefs>
    <ds:schemaRef ds:uri="http://schemas.microsoft.com/office/2006/metadata/properties"/>
    <ds:schemaRef ds:uri="http://schemas.microsoft.com/office/infopath/2007/PartnerControls"/>
    <ds:schemaRef ds:uri="6c5bbc63-b341-4793-861f-15cef3e628ac"/>
    <ds:schemaRef ds:uri="cb9114c1-daad-44dd-acad-30f4246641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00B042-D768-4267-A410-4A1D6812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5bbc63-b341-4793-861f-15cef3e628ac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BA34B-A76A-4C1A-86EF-72678DBDE5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FF58B2-B5A2-4715-8F7A-4751D39CC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3AEF-21E5-4F69-AB17-71466F9D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Plan, part 1 - overview</vt:lpstr>
    </vt:vector>
  </TitlesOfParts>
  <Company>LearnWorks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Plan, part 1 - overview</dc:title>
  <dc:subject/>
  <dc:creator>Clint Smith</dc:creator>
  <cp:keywords/>
  <cp:lastModifiedBy>RANCH Networker</cp:lastModifiedBy>
  <cp:revision>2</cp:revision>
  <cp:lastPrinted>2013-03-25T04:27:00Z</cp:lastPrinted>
  <dcterms:created xsi:type="dcterms:W3CDTF">2021-07-05T23:48:00Z</dcterms:created>
  <dcterms:modified xsi:type="dcterms:W3CDTF">2021-07-05T23:48:00Z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4;#Education|04f092db-7b9b-477e-8cd2-91878913f378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2;#Administration|c730c9c3-9aac-4250-81b6-4c4e6e105907</vt:lpwstr>
  </property>
  <property fmtid="{D5CDD505-2E9C-101B-9397-08002B2CF9AE}" pid="5" name="DEECD_Audience">
    <vt:lpwstr>5;#Student|8ead2c22-cdcf-4fee-8738-8d548a90c889</vt:lpwstr>
  </property>
  <property fmtid="{D5CDD505-2E9C-101B-9397-08002B2CF9AE}" pid="6" name="DEECD_ItemType">
    <vt:lpwstr>3;#Page|57750488-b37c-40e4-8f3d-4f369596271a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Order">
    <vt:lpwstr>1552500.00000000</vt:lpwstr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xd_Signature">
    <vt:lpwstr/>
  </property>
  <property fmtid="{D5CDD505-2E9C-101B-9397-08002B2CF9AE}" pid="13" name="xd_ProgID">
    <vt:lpwstr/>
  </property>
  <property fmtid="{D5CDD505-2E9C-101B-9397-08002B2CF9AE}" pid="14" name="display_urn:schemas-microsoft-com:office:office#Author">
    <vt:lpwstr>System Account</vt:lpwstr>
  </property>
</Properties>
</file>